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BA0" w:rsidRPr="007D2BA0" w:rsidRDefault="007D2BA0" w:rsidP="007D2BA0">
      <w:pPr>
        <w:shd w:val="clear" w:color="auto" w:fill="FFFFFF"/>
        <w:bidi/>
        <w:spacing w:before="180" w:after="525"/>
        <w:ind w:right="-60"/>
        <w:outlineLvl w:val="0"/>
        <w:rPr>
          <w:rFonts w:ascii="alef" w:eastAsia="Times New Roman" w:hAnsi="alef" w:cs="Times New Roman"/>
          <w:color w:val="000000" w:themeColor="text1"/>
          <w:spacing w:val="9"/>
          <w:kern w:val="36"/>
          <w:sz w:val="20"/>
          <w:szCs w:val="20"/>
          <w:rtl/>
          <w:lang w:bidi="he-IL"/>
        </w:rPr>
      </w:pPr>
      <w:r w:rsidRPr="007D2BA0">
        <w:rPr>
          <w:rFonts w:ascii="alef" w:eastAsia="Times New Roman" w:hAnsi="alef" w:cs="Times New Roman" w:hint="cs"/>
          <w:color w:val="000000" w:themeColor="text1"/>
          <w:spacing w:val="9"/>
          <w:kern w:val="36"/>
          <w:sz w:val="20"/>
          <w:szCs w:val="20"/>
          <w:rtl/>
          <w:lang w:bidi="he-IL"/>
        </w:rPr>
        <w:t xml:space="preserve">קישור: </w:t>
      </w:r>
      <w:r w:rsidRPr="007D2BA0">
        <w:rPr>
          <w:rFonts w:ascii="alef" w:eastAsia="Times New Roman" w:hAnsi="alef" w:cs="Times New Roman"/>
          <w:color w:val="000000" w:themeColor="text1"/>
          <w:spacing w:val="9"/>
          <w:kern w:val="36"/>
          <w:sz w:val="20"/>
          <w:szCs w:val="20"/>
          <w:lang w:bidi="he-IL"/>
        </w:rPr>
        <w:t>https://in.bgu.ac.il/fohs/Recanati_School/physiotherapy/Pages/job_subject.aspx</w:t>
      </w:r>
    </w:p>
    <w:p w:rsidR="007D2BA0" w:rsidRPr="007D2BA0" w:rsidRDefault="007D2BA0" w:rsidP="007D2BA0">
      <w:pPr>
        <w:shd w:val="clear" w:color="auto" w:fill="FFFFFF"/>
        <w:bidi/>
        <w:spacing w:before="180" w:after="525"/>
        <w:ind w:right="-60"/>
        <w:outlineLvl w:val="0"/>
        <w:rPr>
          <w:rFonts w:ascii="alef" w:eastAsia="Times New Roman" w:hAnsi="alef" w:cs="Times New Roman"/>
          <w:color w:val="0076AA"/>
          <w:spacing w:val="9"/>
          <w:kern w:val="36"/>
          <w:sz w:val="53"/>
          <w:szCs w:val="53"/>
          <w:lang w:bidi="he-IL"/>
        </w:rPr>
      </w:pPr>
      <w:r w:rsidRPr="007D2BA0">
        <w:rPr>
          <w:rFonts w:ascii="alef" w:eastAsia="Times New Roman" w:hAnsi="alef" w:cs="Times New Roman"/>
          <w:color w:val="0076AA"/>
          <w:spacing w:val="9"/>
          <w:kern w:val="36"/>
          <w:sz w:val="53"/>
          <w:szCs w:val="53"/>
          <w:rtl/>
          <w:lang w:bidi="he-IL"/>
        </w:rPr>
        <w:t>בעלי תפקידים</w:t>
      </w:r>
      <w:r>
        <w:rPr>
          <w:rFonts w:ascii="alef" w:eastAsia="Times New Roman" w:hAnsi="alef" w:cs="Times New Roman" w:hint="cs"/>
          <w:color w:val="0076AA"/>
          <w:spacing w:val="9"/>
          <w:kern w:val="36"/>
          <w:sz w:val="53"/>
          <w:szCs w:val="53"/>
          <w:rtl/>
          <w:lang w:bidi="he-IL"/>
        </w:rPr>
        <w:t xml:space="preserve"> המחלקה לפיזיותרפיה</w:t>
      </w:r>
    </w:p>
    <w:p w:rsidR="007D2BA0" w:rsidRPr="007D2BA0" w:rsidRDefault="007D2BA0" w:rsidP="007D2BA0">
      <w:pPr>
        <w:shd w:val="clear" w:color="auto" w:fill="FFFFFF"/>
        <w:rPr>
          <w:rFonts w:ascii="alef" w:eastAsia="Times New Roman" w:hAnsi="alef" w:cs="Times New Roman"/>
          <w:color w:val="333333"/>
          <w:sz w:val="21"/>
          <w:szCs w:val="21"/>
          <w:lang w:bidi="he-IL"/>
        </w:rPr>
      </w:pPr>
    </w:p>
    <w:tbl>
      <w:tblPr>
        <w:bidiVisual/>
        <w:tblW w:w="9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585"/>
      </w:tblGrid>
      <w:tr w:rsidR="007D2BA0" w:rsidRPr="007D2BA0" w:rsidTr="007D2BA0"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  <w:vAlign w:val="center"/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he-IL"/>
              </w:rPr>
            </w:pPr>
            <w:hyperlink r:id="rId4" w:anchor="Top" w:history="1">
              <w:r w:rsidRPr="007D2BA0">
                <w:rPr>
                  <w:rFonts w:ascii="alef" w:eastAsia="Times New Roman" w:hAnsi="alef" w:cs="Times New Roman"/>
                  <w:b/>
                  <w:bCs/>
                  <w:color w:val="0072C6"/>
                  <w:sz w:val="26"/>
                  <w:szCs w:val="26"/>
                  <w:rtl/>
                  <w:lang w:bidi="he-IL"/>
                </w:rPr>
                <w:t>פרופ' </w:t>
              </w:r>
              <w:proofErr w:type="spellStart"/>
              <w:r w:rsidRPr="007D2BA0">
                <w:rPr>
                  <w:rFonts w:ascii="alef" w:eastAsia="Times New Roman" w:hAnsi="alef" w:cs="Times New Roman"/>
                  <w:b/>
                  <w:bCs/>
                  <w:color w:val="0072C6"/>
                  <w:sz w:val="26"/>
                  <w:szCs w:val="26"/>
                  <w:rtl/>
                  <w:lang w:bidi="he-IL"/>
                </w:rPr>
                <w:t>לאוניד</w:t>
              </w:r>
              <w:proofErr w:type="spellEnd"/>
              <w:r w:rsidRPr="007D2BA0">
                <w:rPr>
                  <w:rFonts w:ascii="alef" w:eastAsia="Times New Roman" w:hAnsi="alef" w:cs="Times New Roman"/>
                  <w:b/>
                  <w:bCs/>
                  <w:color w:val="0072C6"/>
                  <w:sz w:val="26"/>
                  <w:szCs w:val="26"/>
                  <w:rtl/>
                  <w:lang w:bidi="he-IL"/>
                </w:rPr>
                <w:t xml:space="preserve"> </w:t>
              </w:r>
              <w:proofErr w:type="spellStart"/>
              <w:r w:rsidRPr="007D2BA0">
                <w:rPr>
                  <w:rFonts w:ascii="alef" w:eastAsia="Times New Roman" w:hAnsi="alef" w:cs="Times New Roman"/>
                  <w:b/>
                  <w:bCs/>
                  <w:color w:val="0072C6"/>
                  <w:sz w:val="26"/>
                  <w:szCs w:val="26"/>
                  <w:rtl/>
                  <w:lang w:bidi="he-IL"/>
                </w:rPr>
                <w:t>קליחמן</w:t>
              </w:r>
              <w:proofErr w:type="spellEnd"/>
            </w:hyperlink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lang w:bidi="he-IL"/>
              </w:rPr>
            </w:pPr>
            <w:r w:rsidRPr="007D2BA0">
              <w:rPr>
                <w:rFonts w:ascii="alef" w:eastAsia="Times New Roman" w:hAnsi="alef" w:cs="Times New Roman" w:hint="cs"/>
                <w:b/>
                <w:bCs/>
                <w:color w:val="222222"/>
                <w:sz w:val="22"/>
                <w:szCs w:val="22"/>
                <w:rtl/>
                <w:lang w:bidi="he-IL"/>
              </w:rPr>
              <w:t>​​​​​​​​​​ראש המחלקה ​</w:t>
            </w:r>
            <w:r>
              <w:rPr>
                <w:rFonts w:ascii="alef" w:eastAsia="Times New Roman" w:hAnsi="alef" w:cs="Times New Roman" w:hint="cs"/>
                <w:b/>
                <w:bCs/>
                <w:color w:val="222222"/>
                <w:sz w:val="22"/>
                <w:szCs w:val="22"/>
                <w:rtl/>
                <w:lang w:bidi="he-IL"/>
              </w:rPr>
              <w:t>לפיזיותרפיה</w:t>
            </w:r>
          </w:p>
        </w:tc>
      </w:tr>
      <w:tr w:rsidR="007D2BA0" w:rsidRPr="007D2BA0" w:rsidTr="007D2BA0"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  <w:vAlign w:val="center"/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7D2BA0">
              <w:rPr>
                <w:rFonts w:ascii="alef" w:eastAsia="Times New Roman" w:hAnsi="alef" w:cs="Times New Roman"/>
                <w:b/>
                <w:bCs/>
                <w:color w:val="0072C6"/>
                <w:sz w:val="26"/>
                <w:szCs w:val="26"/>
                <w:rtl/>
                <w:lang w:bidi="he-IL"/>
              </w:rPr>
              <w:t>ד"ר אי​לן קורץ</w:t>
            </w:r>
            <w:r w:rsidRPr="007D2BA0">
              <w:rPr>
                <w:rFonts w:ascii="alef" w:eastAsia="Times New Roman" w:hAnsi="alef" w:cs="Times New Roman"/>
                <w:color w:val="0072C6"/>
                <w:sz w:val="26"/>
                <w:szCs w:val="26"/>
                <w:lang w:bidi="he-IL"/>
              </w:rPr>
              <w:t>​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7D2BA0">
              <w:rPr>
                <w:rFonts w:ascii="alef" w:eastAsia="Times New Roman" w:hAnsi="alef" w:cs="Times New Roman" w:hint="cs"/>
                <w:b/>
                <w:bCs/>
                <w:color w:val="222222"/>
                <w:sz w:val="22"/>
                <w:szCs w:val="22"/>
                <w:rtl/>
                <w:lang w:bidi="he-IL"/>
              </w:rPr>
              <w:t>ראש התואר הראשון</w:t>
            </w:r>
            <w:r w:rsidRPr="007D2BA0">
              <w:rPr>
                <w:rFonts w:ascii="alef" w:eastAsia="Times New Roman" w:hAnsi="alef" w:cs="Times New Roman"/>
                <w:color w:val="222222"/>
                <w:sz w:val="22"/>
                <w:szCs w:val="22"/>
                <w:lang w:bidi="he-IL"/>
              </w:rPr>
              <w:t>​</w:t>
            </w:r>
          </w:p>
        </w:tc>
      </w:tr>
      <w:tr w:rsidR="007D2BA0" w:rsidRPr="007D2BA0" w:rsidTr="007D2BA0"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  <w:vAlign w:val="center"/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hyperlink r:id="rId5" w:anchor="Top" w:tooltip="גב' עופרה אבן חיים" w:history="1">
              <w:r w:rsidRPr="007D2BA0">
                <w:rPr>
                  <w:rFonts w:ascii="alef" w:eastAsia="Times New Roman" w:hAnsi="alef" w:cs="Times New Roman"/>
                  <w:b/>
                  <w:bCs/>
                  <w:color w:val="0072C6"/>
                  <w:sz w:val="26"/>
                  <w:szCs w:val="26"/>
                  <w:rtl/>
                  <w:lang w:bidi="he-IL"/>
                </w:rPr>
                <w:t>גב' ע</w:t>
              </w:r>
              <w:r w:rsidRPr="007D2BA0">
                <w:rPr>
                  <w:rFonts w:ascii="alef" w:eastAsia="Times New Roman" w:hAnsi="alef" w:cs="Times New Roman"/>
                  <w:b/>
                  <w:bCs/>
                  <w:color w:val="0072C6"/>
                  <w:sz w:val="26"/>
                  <w:szCs w:val="26"/>
                  <w:rtl/>
                  <w:lang w:bidi="he-IL"/>
                </w:rPr>
                <w:t>פ</w:t>
              </w:r>
              <w:r w:rsidRPr="007D2BA0">
                <w:rPr>
                  <w:rFonts w:ascii="alef" w:eastAsia="Times New Roman" w:hAnsi="alef" w:cs="Times New Roman"/>
                  <w:b/>
                  <w:bCs/>
                  <w:color w:val="0072C6"/>
                  <w:sz w:val="26"/>
                  <w:szCs w:val="26"/>
                  <w:rtl/>
                  <w:lang w:bidi="he-IL"/>
                </w:rPr>
                <w:t>רה אבן חיים</w:t>
              </w:r>
            </w:hyperlink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7D2BA0">
              <w:rPr>
                <w:rFonts w:ascii="alef" w:eastAsia="Times New Roman" w:hAnsi="alef" w:cs="Times New Roman"/>
                <w:b/>
                <w:bCs/>
                <w:color w:val="222222"/>
                <w:sz w:val="22"/>
                <w:szCs w:val="22"/>
                <w:rtl/>
                <w:lang w:bidi="he-IL"/>
              </w:rPr>
              <w:t>​אחראית ועדת הקבלה</w:t>
            </w:r>
            <w:r w:rsidRPr="007D2BA0">
              <w:rPr>
                <w:rFonts w:ascii="alef" w:eastAsia="Times New Roman" w:hAnsi="alef" w:cs="Times New Roman"/>
                <w:color w:val="222222"/>
                <w:lang w:bidi="he-IL"/>
              </w:rPr>
              <w:t>​</w:t>
            </w:r>
          </w:p>
        </w:tc>
      </w:tr>
      <w:tr w:rsidR="007D2BA0" w:rsidRPr="007D2BA0" w:rsidTr="007D2BA0"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  <w:vAlign w:val="center"/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he-IL"/>
              </w:rPr>
            </w:pPr>
            <w:hyperlink r:id="rId6" w:anchor="Top" w:tooltip="גב' גלית גרינברג" w:history="1">
              <w:r w:rsidRPr="007D2BA0">
                <w:rPr>
                  <w:rFonts w:ascii="alef" w:eastAsia="Times New Roman" w:hAnsi="alef" w:cs="Times New Roman"/>
                  <w:b/>
                  <w:bCs/>
                  <w:color w:val="0072C6"/>
                  <w:sz w:val="26"/>
                  <w:szCs w:val="26"/>
                  <w:rtl/>
                  <w:lang w:bidi="he-IL"/>
                </w:rPr>
                <w:t>גב' גליה​​​ גרינברג</w:t>
              </w:r>
            </w:hyperlink>
            <w:r w:rsidRPr="007D2BA0">
              <w:rPr>
                <w:rFonts w:ascii="alef" w:eastAsia="Times New Roman" w:hAnsi="alef" w:cs="Times New Roman"/>
                <w:color w:val="0072C6"/>
                <w:sz w:val="26"/>
                <w:szCs w:val="26"/>
                <w:lang w:bidi="he-IL"/>
              </w:rPr>
              <w:t>​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he-IL"/>
              </w:rPr>
            </w:pPr>
            <w:r w:rsidRPr="007D2BA0">
              <w:rPr>
                <w:rFonts w:ascii="alef" w:eastAsia="Times New Roman" w:hAnsi="alef" w:cs="Times New Roman"/>
                <w:b/>
                <w:bCs/>
                <w:color w:val="222222"/>
                <w:sz w:val="22"/>
                <w:szCs w:val="22"/>
                <w:rtl/>
                <w:lang w:bidi="he-IL"/>
              </w:rPr>
              <w:t>מרכזת ההתנסויות הקליניות</w:t>
            </w:r>
            <w:r w:rsidRPr="007D2BA0">
              <w:rPr>
                <w:rFonts w:ascii="alef" w:eastAsia="Times New Roman" w:hAnsi="alef" w:cs="Times New Roman"/>
                <w:color w:val="222222"/>
                <w:sz w:val="22"/>
                <w:szCs w:val="22"/>
                <w:lang w:bidi="he-IL"/>
              </w:rPr>
              <w:t>​</w:t>
            </w:r>
          </w:p>
        </w:tc>
      </w:tr>
      <w:tr w:rsidR="007D2BA0" w:rsidRPr="007D2BA0" w:rsidTr="007D2BA0"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  <w:vAlign w:val="center"/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he-IL"/>
              </w:rPr>
            </w:pPr>
            <w:r w:rsidRPr="007D2BA0">
              <w:rPr>
                <w:rFonts w:ascii="alef" w:eastAsia="Times New Roman" w:hAnsi="alef" w:cs="Times New Roman" w:hint="cs"/>
                <w:b/>
                <w:bCs/>
                <w:color w:val="0072C6"/>
                <w:sz w:val="26"/>
                <w:szCs w:val="26"/>
                <w:rtl/>
                <w:lang w:bidi="he-IL"/>
              </w:rPr>
              <w:t>מר אבי ברש​</w:t>
            </w:r>
            <w:r w:rsidRPr="007D2BA0">
              <w:rPr>
                <w:rFonts w:ascii="alef" w:eastAsia="Times New Roman" w:hAnsi="alef" w:cs="Times New Roman"/>
                <w:color w:val="0072C6"/>
                <w:sz w:val="26"/>
                <w:szCs w:val="26"/>
                <w:lang w:bidi="he-IL"/>
              </w:rPr>
              <w:t>​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7D2BA0">
              <w:rPr>
                <w:rFonts w:ascii="alef" w:eastAsia="Times New Roman" w:hAnsi="alef" w:cs="Times New Roman" w:hint="cs"/>
                <w:b/>
                <w:bCs/>
                <w:color w:val="222222"/>
                <w:lang w:bidi="he-IL"/>
              </w:rPr>
              <w:t>​</w:t>
            </w:r>
            <w:r w:rsidRPr="007D2BA0">
              <w:rPr>
                <w:rFonts w:ascii="alef" w:eastAsia="Times New Roman" w:hAnsi="alef" w:cs="Times New Roman" w:hint="cs"/>
                <w:b/>
                <w:bCs/>
                <w:color w:val="222222"/>
                <w:sz w:val="22"/>
                <w:szCs w:val="22"/>
                <w:rtl/>
                <w:lang w:bidi="he-IL"/>
              </w:rPr>
              <w:t>יו"ר ועדת שנה א'</w:t>
            </w:r>
          </w:p>
        </w:tc>
      </w:tr>
      <w:tr w:rsidR="007D2BA0" w:rsidRPr="007D2BA0" w:rsidTr="007D2BA0"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he-IL"/>
              </w:rPr>
            </w:pPr>
            <w:hyperlink r:id="rId7" w:anchor="Top" w:tooltip="גב' עופרה אבן חיים" w:history="1">
              <w:r w:rsidRPr="007D2BA0">
                <w:rPr>
                  <w:rFonts w:ascii="alef" w:eastAsia="Times New Roman" w:hAnsi="alef" w:cs="Times New Roman"/>
                  <w:b/>
                  <w:bCs/>
                  <w:color w:val="0072C6"/>
                  <w:sz w:val="26"/>
                  <w:szCs w:val="26"/>
                  <w:rtl/>
                  <w:lang w:bidi="he-IL"/>
                </w:rPr>
                <w:t>גב' עפרה אבן חיים</w:t>
              </w:r>
            </w:hyperlink>
            <w:r w:rsidRPr="007D2BA0">
              <w:rPr>
                <w:rFonts w:ascii="alef" w:eastAsia="Times New Roman" w:hAnsi="alef" w:cs="Times New Roman"/>
                <w:color w:val="0072C6"/>
                <w:sz w:val="26"/>
                <w:szCs w:val="26"/>
                <w:lang w:bidi="he-IL"/>
              </w:rPr>
              <w:t>​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7D2BA0">
              <w:rPr>
                <w:rFonts w:ascii="alef" w:eastAsia="Times New Roman" w:hAnsi="alef" w:cs="Times New Roman" w:hint="cs"/>
                <w:b/>
                <w:bCs/>
                <w:color w:val="222222"/>
                <w:lang w:bidi="he-IL"/>
              </w:rPr>
              <w:t>​</w:t>
            </w:r>
            <w:r w:rsidRPr="007D2BA0">
              <w:rPr>
                <w:rFonts w:ascii="alef" w:eastAsia="Times New Roman" w:hAnsi="alef" w:cs="Times New Roman" w:hint="cs"/>
                <w:b/>
                <w:bCs/>
                <w:color w:val="222222"/>
                <w:sz w:val="22"/>
                <w:szCs w:val="22"/>
                <w:rtl/>
                <w:lang w:bidi="he-IL"/>
              </w:rPr>
              <w:t>יו"ר ועדת שנה ב'</w:t>
            </w:r>
          </w:p>
        </w:tc>
      </w:tr>
      <w:tr w:rsidR="007D2BA0" w:rsidRPr="007D2BA0" w:rsidTr="007D2BA0"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bidi="he-IL"/>
              </w:rPr>
            </w:pPr>
            <w:hyperlink r:id="rId8" w:anchor="Top" w:tooltip="גב' גלית גרינברג" w:history="1">
              <w:r w:rsidRPr="007D2BA0">
                <w:rPr>
                  <w:rFonts w:ascii="alef" w:eastAsia="Times New Roman" w:hAnsi="alef" w:cs="Times New Roman"/>
                  <w:b/>
                  <w:bCs/>
                  <w:color w:val="0072C6"/>
                  <w:sz w:val="26"/>
                  <w:szCs w:val="26"/>
                  <w:rtl/>
                  <w:lang w:bidi="he-IL"/>
                </w:rPr>
                <w:t>גב' גליה​ גרינברג</w:t>
              </w:r>
            </w:hyperlink>
            <w:r w:rsidRPr="007D2BA0">
              <w:rPr>
                <w:rFonts w:ascii="alef" w:eastAsia="Times New Roman" w:hAnsi="alef" w:cs="Times New Roman"/>
                <w:color w:val="0072C6"/>
                <w:sz w:val="26"/>
                <w:szCs w:val="26"/>
                <w:lang w:bidi="he-IL"/>
              </w:rPr>
              <w:t>​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7D2BA0">
              <w:rPr>
                <w:rFonts w:ascii="alef" w:eastAsia="Times New Roman" w:hAnsi="alef" w:cs="Times New Roman" w:hint="cs"/>
                <w:b/>
                <w:bCs/>
                <w:color w:val="222222"/>
                <w:lang w:bidi="he-IL"/>
              </w:rPr>
              <w:t>​</w:t>
            </w:r>
            <w:r w:rsidRPr="007D2BA0">
              <w:rPr>
                <w:rFonts w:ascii="alef" w:eastAsia="Times New Roman" w:hAnsi="alef" w:cs="Times New Roman" w:hint="cs"/>
                <w:b/>
                <w:bCs/>
                <w:color w:val="222222"/>
                <w:sz w:val="22"/>
                <w:szCs w:val="22"/>
                <w:rtl/>
                <w:lang w:bidi="he-IL"/>
              </w:rPr>
              <w:t>יו"ר ועדת שנה ג'</w:t>
            </w:r>
          </w:p>
        </w:tc>
      </w:tr>
      <w:tr w:rsidR="007D2BA0" w:rsidRPr="007D2BA0" w:rsidTr="007D2BA0"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hyperlink r:id="rId9" w:anchor="Top" w:tooltip="גב' רונית סגל" w:history="1">
              <w:r w:rsidRPr="007D2BA0">
                <w:rPr>
                  <w:rFonts w:ascii="alef" w:eastAsia="Times New Roman" w:hAnsi="alef" w:cs="Times New Roman"/>
                  <w:b/>
                  <w:bCs/>
                  <w:color w:val="0072C6"/>
                  <w:sz w:val="26"/>
                  <w:szCs w:val="26"/>
                  <w:rtl/>
                  <w:lang w:bidi="he-IL"/>
                </w:rPr>
                <w:t>גב' רונית סגל</w:t>
              </w:r>
            </w:hyperlink>
            <w:r w:rsidRPr="007D2BA0">
              <w:rPr>
                <w:rFonts w:ascii="alef" w:eastAsia="Times New Roman" w:hAnsi="alef" w:cs="Times New Roman"/>
                <w:color w:val="0072C6"/>
                <w:sz w:val="26"/>
                <w:szCs w:val="26"/>
                <w:lang w:bidi="he-IL"/>
              </w:rPr>
              <w:t>​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 w:rsidRPr="007D2BA0">
              <w:rPr>
                <w:rFonts w:ascii="alef" w:eastAsia="Times New Roman" w:hAnsi="alef" w:cs="Times New Roman" w:hint="cs"/>
                <w:b/>
                <w:bCs/>
                <w:color w:val="222222"/>
                <w:lang w:bidi="he-IL"/>
              </w:rPr>
              <w:t>​</w:t>
            </w:r>
            <w:r w:rsidRPr="007D2BA0">
              <w:rPr>
                <w:rFonts w:ascii="alef" w:eastAsia="Times New Roman" w:hAnsi="alef" w:cs="Times New Roman" w:hint="cs"/>
                <w:b/>
                <w:bCs/>
                <w:color w:val="222222"/>
                <w:sz w:val="22"/>
                <w:szCs w:val="22"/>
                <w:rtl/>
                <w:lang w:bidi="he-IL"/>
              </w:rPr>
              <w:t>רכזת המחלקה</w:t>
            </w:r>
          </w:p>
        </w:tc>
      </w:tr>
      <w:tr w:rsidR="007D2BA0" w:rsidRPr="007D2BA0" w:rsidTr="007D2BA0"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hyperlink r:id="rId10" w:anchor="Top" w:tooltip="גב' נירה לוי" w:history="1">
              <w:r w:rsidRPr="007D2BA0">
                <w:rPr>
                  <w:rFonts w:ascii="alef" w:eastAsia="Times New Roman" w:hAnsi="alef" w:cs="Times New Roman"/>
                  <w:b/>
                  <w:bCs/>
                  <w:color w:val="0072C6"/>
                  <w:sz w:val="26"/>
                  <w:szCs w:val="26"/>
                  <w:rtl/>
                  <w:lang w:bidi="he-IL"/>
                </w:rPr>
                <w:t>גב' נירה לוי</w:t>
              </w:r>
            </w:hyperlink>
          </w:p>
        </w:tc>
        <w:tc>
          <w:tcPr>
            <w:tcW w:w="4585" w:type="dxa"/>
            <w:tcBorders>
              <w:top w:val="nil"/>
              <w:left w:val="nil"/>
              <w:bottom w:val="single" w:sz="8" w:space="0" w:color="2D4996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BA0" w:rsidRPr="007D2BA0" w:rsidRDefault="007D2BA0" w:rsidP="007D2BA0">
            <w:pPr>
              <w:bidi/>
              <w:rPr>
                <w:rFonts w:ascii="Times New Roman" w:eastAsia="Times New Roman" w:hAnsi="Times New Roman" w:cs="Times New Roman"/>
                <w:rtl/>
                <w:lang w:bidi="he-IL"/>
              </w:rPr>
            </w:pPr>
            <w:r>
              <w:rPr>
                <w:rFonts w:ascii="alef" w:eastAsia="Times New Roman" w:hAnsi="alef" w:cs="Times New Roman" w:hint="cs"/>
                <w:b/>
                <w:bCs/>
                <w:color w:val="222222"/>
                <w:sz w:val="22"/>
                <w:szCs w:val="22"/>
                <w:rtl/>
                <w:lang w:bidi="he-IL"/>
              </w:rPr>
              <w:t>ממונה על הבחינות וההוראה</w:t>
            </w:r>
          </w:p>
        </w:tc>
      </w:tr>
    </w:tbl>
    <w:p w:rsidR="007D2BA0" w:rsidRPr="007D2BA0" w:rsidRDefault="007D2BA0" w:rsidP="007D2BA0">
      <w:pPr>
        <w:shd w:val="clear" w:color="auto" w:fill="FFFFFF"/>
        <w:rPr>
          <w:rFonts w:ascii="alef" w:eastAsia="Times New Roman" w:hAnsi="alef" w:cs="Times New Roman"/>
          <w:color w:val="333333"/>
          <w:sz w:val="21"/>
          <w:szCs w:val="21"/>
          <w:rtl/>
          <w:lang w:bidi="he-IL"/>
        </w:rPr>
      </w:pPr>
      <w:r w:rsidRPr="007D2BA0">
        <w:rPr>
          <w:rFonts w:ascii="alef" w:eastAsia="Times New Roman" w:hAnsi="alef" w:cs="Times New Roman"/>
          <w:color w:val="333333"/>
          <w:sz w:val="21"/>
          <w:szCs w:val="21"/>
          <w:lang w:bidi="he-IL"/>
        </w:rPr>
        <w:t>​</w:t>
      </w:r>
    </w:p>
    <w:p w:rsidR="004A25F4" w:rsidRDefault="00975448" w:rsidP="007D2BA0">
      <w:pPr>
        <w:bidi/>
      </w:pPr>
    </w:p>
    <w:sectPr w:rsidR="004A25F4" w:rsidSect="007064E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f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A0"/>
    <w:rsid w:val="00031BDA"/>
    <w:rsid w:val="00033E4D"/>
    <w:rsid w:val="000419AB"/>
    <w:rsid w:val="003D16BE"/>
    <w:rsid w:val="00632DEF"/>
    <w:rsid w:val="006E61A4"/>
    <w:rsid w:val="007064E4"/>
    <w:rsid w:val="007D2BA0"/>
    <w:rsid w:val="008349A0"/>
    <w:rsid w:val="009026D0"/>
    <w:rsid w:val="009765F9"/>
    <w:rsid w:val="00AA12D0"/>
    <w:rsid w:val="00B072A5"/>
    <w:rsid w:val="00BC1BB4"/>
    <w:rsid w:val="00BC5E65"/>
    <w:rsid w:val="00DA30DE"/>
    <w:rsid w:val="00ED4DDF"/>
    <w:rsid w:val="00F55CFE"/>
    <w:rsid w:val="00F6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B905"/>
  <w15:chartTrackingRefBased/>
  <w15:docId w15:val="{E5765BBC-76B5-004A-884B-9582A464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B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BA0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ms-rtethemeforecolor-2-5">
    <w:name w:val="ms-rtethemeforecolor-2-5"/>
    <w:basedOn w:val="DefaultParagraphFont"/>
    <w:rsid w:val="007D2BA0"/>
  </w:style>
  <w:style w:type="character" w:styleId="Strong">
    <w:name w:val="Strong"/>
    <w:basedOn w:val="DefaultParagraphFont"/>
    <w:uiPriority w:val="22"/>
    <w:qFormat/>
    <w:rsid w:val="007D2BA0"/>
    <w:rPr>
      <w:b/>
      <w:bCs/>
    </w:rPr>
  </w:style>
  <w:style w:type="character" w:customStyle="1" w:styleId="ms-rtethemeforecolor-5-0">
    <w:name w:val="ms-rtethemeforecolor-5-0"/>
    <w:basedOn w:val="DefaultParagraphFont"/>
    <w:rsid w:val="007D2BA0"/>
  </w:style>
  <w:style w:type="character" w:customStyle="1" w:styleId="ms-rtefontsize-2">
    <w:name w:val="ms-rtefontsize-2"/>
    <w:basedOn w:val="DefaultParagraphFont"/>
    <w:rsid w:val="007D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174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696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523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1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1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1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8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7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4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9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hs.bgu.ac.il/research/profileBrief.aspx?id=ddrrMs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hs.bgu.ac.il/research/profileBrief.aspx?id=jMuVsis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hs.bgu.ac.il/research/profileBrief.aspx?id=ddrrMse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hs.bgu.ac.il/research/profileBrief.aspx?id=jMuVsisj" TargetMode="External"/><Relationship Id="rId10" Type="http://schemas.openxmlformats.org/officeDocument/2006/relationships/hyperlink" Target="https://fohs.bgu.ac.il/research/profileBrief.aspx?id=jjtVVVVr" TargetMode="External"/><Relationship Id="rId4" Type="http://schemas.openxmlformats.org/officeDocument/2006/relationships/hyperlink" Target="https://in.bgu.ac.il/fohs/Pages/faculty_staff.aspx?active=Vujrrsuji" TargetMode="External"/><Relationship Id="rId9" Type="http://schemas.openxmlformats.org/officeDocument/2006/relationships/hyperlink" Target="https://fohs.bgu.ac.il/research/profileBrief.aspx?id=jiiddV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Ygal Plakht</dc:creator>
  <cp:keywords/>
  <dc:description/>
  <cp:lastModifiedBy/>
  <cp:revision>1</cp:revision>
  <dcterms:created xsi:type="dcterms:W3CDTF">2021-01-18T10:07:00Z</dcterms:created>
</cp:coreProperties>
</file>