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B7" w:rsidRDefault="00DE50B7" w:rsidP="00DE50B7">
      <w:pPr>
        <w:bidi/>
        <w:rPr>
          <w:rtl/>
        </w:rPr>
      </w:pPr>
    </w:p>
    <w:p w:rsidR="00DE50B7" w:rsidRDefault="00FD0D53" w:rsidP="00DE50B7">
      <w:pPr>
        <w:bidi/>
        <w:rPr>
          <w:rtl/>
        </w:rPr>
      </w:pPr>
      <w:r>
        <w:rPr>
          <w:rFonts w:hint="cs"/>
          <w:highlight w:val="yellow"/>
          <w:rtl/>
        </w:rPr>
        <w:t>סמסטר א׳ שנה א׳</w:t>
      </w:r>
      <w:r w:rsidR="007E7378">
        <w:rPr>
          <w:rFonts w:hint="cs"/>
          <w:highlight w:val="yellow"/>
          <w:rtl/>
        </w:rPr>
        <w:t xml:space="preserve"> (מסלול קורסים ומסלול </w:t>
      </w:r>
      <w:proofErr w:type="spellStart"/>
      <w:r w:rsidR="007E7378">
        <w:rPr>
          <w:rFonts w:hint="cs"/>
          <w:highlight w:val="yellow"/>
          <w:rtl/>
        </w:rPr>
        <w:t>תיזה</w:t>
      </w:r>
      <w:proofErr w:type="spellEnd"/>
      <w:r w:rsidR="007E7378">
        <w:rPr>
          <w:rFonts w:hint="cs"/>
          <w:highlight w:val="yellow"/>
          <w:rtl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4"/>
        <w:gridCol w:w="1581"/>
        <w:gridCol w:w="3724"/>
        <w:gridCol w:w="1339"/>
        <w:gridCol w:w="2180"/>
        <w:gridCol w:w="819"/>
        <w:gridCol w:w="3282"/>
      </w:tblGrid>
      <w:tr w:rsidR="00173D75" w:rsidRPr="00DE50B7" w:rsidTr="00325128">
        <w:trPr>
          <w:trHeight w:val="644"/>
        </w:trPr>
        <w:tc>
          <w:tcPr>
            <w:tcW w:w="784" w:type="dxa"/>
            <w:hideMark/>
          </w:tcPr>
          <w:p w:rsidR="00173D75" w:rsidRPr="00DE50B7" w:rsidRDefault="00173D75" w:rsidP="00DE50B7">
            <w:pPr>
              <w:bidi/>
              <w:rPr>
                <w:b/>
                <w:bCs/>
              </w:rPr>
            </w:pPr>
            <w:r w:rsidRPr="00DE50B7">
              <w:rPr>
                <w:b/>
                <w:bCs/>
                <w:rtl/>
              </w:rPr>
              <w:t>מספר שיעור</w:t>
            </w:r>
          </w:p>
        </w:tc>
        <w:tc>
          <w:tcPr>
            <w:tcW w:w="1581" w:type="dxa"/>
            <w:hideMark/>
          </w:tcPr>
          <w:p w:rsidR="00173D75" w:rsidRPr="00DE50B7" w:rsidRDefault="00173D75" w:rsidP="00DE50B7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שעה</w:t>
            </w:r>
          </w:p>
        </w:tc>
        <w:tc>
          <w:tcPr>
            <w:tcW w:w="3724" w:type="dxa"/>
            <w:hideMark/>
          </w:tcPr>
          <w:p w:rsidR="00173D75" w:rsidRPr="00DE50B7" w:rsidRDefault="00173D75" w:rsidP="00DE50B7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שם הקורס</w:t>
            </w:r>
          </w:p>
        </w:tc>
        <w:tc>
          <w:tcPr>
            <w:tcW w:w="1195" w:type="dxa"/>
            <w:hideMark/>
          </w:tcPr>
          <w:p w:rsidR="00173D75" w:rsidRPr="00DE50B7" w:rsidRDefault="00173D75" w:rsidP="00DE50B7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מספר קורס</w:t>
            </w:r>
          </w:p>
        </w:tc>
        <w:tc>
          <w:tcPr>
            <w:tcW w:w="2180" w:type="dxa"/>
            <w:hideMark/>
          </w:tcPr>
          <w:p w:rsidR="00173D75" w:rsidRPr="00DE50B7" w:rsidRDefault="00173D75" w:rsidP="00DE50B7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שם המרצה</w:t>
            </w:r>
          </w:p>
        </w:tc>
        <w:tc>
          <w:tcPr>
            <w:tcW w:w="819" w:type="dxa"/>
            <w:hideMark/>
          </w:tcPr>
          <w:p w:rsidR="00173D75" w:rsidRPr="00DE50B7" w:rsidRDefault="00173D75" w:rsidP="00DE50B7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שנה א</w:t>
            </w:r>
          </w:p>
        </w:tc>
        <w:tc>
          <w:tcPr>
            <w:tcW w:w="3282" w:type="dxa"/>
          </w:tcPr>
          <w:p w:rsidR="00173D75" w:rsidRPr="00DE50B7" w:rsidRDefault="00156A29" w:rsidP="00DE50B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כיתה</w:t>
            </w:r>
          </w:p>
        </w:tc>
      </w:tr>
      <w:tr w:rsidR="00173D75" w:rsidRPr="00DE50B7" w:rsidTr="00325128">
        <w:trPr>
          <w:trHeight w:val="312"/>
        </w:trPr>
        <w:tc>
          <w:tcPr>
            <w:tcW w:w="784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1</w:t>
            </w:r>
          </w:p>
        </w:tc>
        <w:tc>
          <w:tcPr>
            <w:tcW w:w="1581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t>9:00 - 10:30</w:t>
            </w:r>
          </w:p>
        </w:tc>
        <w:tc>
          <w:tcPr>
            <w:tcW w:w="3724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אפידמיולוגיה</w:t>
            </w:r>
          </w:p>
        </w:tc>
        <w:tc>
          <w:tcPr>
            <w:tcW w:w="1195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47221082</w:t>
            </w:r>
          </w:p>
        </w:tc>
        <w:tc>
          <w:tcPr>
            <w:tcW w:w="2180" w:type="dxa"/>
            <w:noWrap/>
            <w:hideMark/>
          </w:tcPr>
          <w:p w:rsidR="00173D75" w:rsidRPr="00DE50B7" w:rsidRDefault="00173D75" w:rsidP="00181030">
            <w:pPr>
              <w:bidi/>
            </w:pPr>
            <w:r w:rsidRPr="00DE50B7">
              <w:rPr>
                <w:rtl/>
              </w:rPr>
              <w:t xml:space="preserve">ד"ר </w:t>
            </w:r>
            <w:r w:rsidR="00181030">
              <w:rPr>
                <w:rFonts w:hint="cs"/>
                <w:rtl/>
              </w:rPr>
              <w:t>רונית רצון</w:t>
            </w:r>
          </w:p>
        </w:tc>
        <w:tc>
          <w:tcPr>
            <w:tcW w:w="819" w:type="dxa"/>
            <w:noWrap/>
            <w:hideMark/>
          </w:tcPr>
          <w:p w:rsidR="00173D75" w:rsidRPr="007B39E9" w:rsidRDefault="00173D75" w:rsidP="00DE50B7">
            <w:pPr>
              <w:bidi/>
              <w:rPr>
                <w:color w:val="FF0000"/>
              </w:rPr>
            </w:pPr>
            <w:r w:rsidRPr="007B39E9">
              <w:rPr>
                <w:color w:val="FF0000"/>
                <w:rtl/>
              </w:rPr>
              <w:t>חובה</w:t>
            </w:r>
          </w:p>
        </w:tc>
        <w:tc>
          <w:tcPr>
            <w:tcW w:w="3282" w:type="dxa"/>
          </w:tcPr>
          <w:p w:rsidR="00173D75" w:rsidRPr="007B39E9" w:rsidRDefault="00DB3AEC" w:rsidP="00DE50B7">
            <w:pPr>
              <w:bidi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 xml:space="preserve">123 בנין </w:t>
            </w:r>
            <w:r>
              <w:rPr>
                <w:color w:val="FF0000"/>
              </w:rPr>
              <w:t>M8</w:t>
            </w:r>
          </w:p>
        </w:tc>
      </w:tr>
      <w:tr w:rsidR="00173D75" w:rsidRPr="00DE50B7" w:rsidTr="00325128">
        <w:trPr>
          <w:trHeight w:val="254"/>
        </w:trPr>
        <w:tc>
          <w:tcPr>
            <w:tcW w:w="784" w:type="dxa"/>
            <w:noWrap/>
            <w:hideMark/>
          </w:tcPr>
          <w:p w:rsidR="00173D75" w:rsidRPr="00DE50B7" w:rsidRDefault="007E7378" w:rsidP="00DE50B7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581" w:type="dxa"/>
            <w:noWrap/>
            <w:hideMark/>
          </w:tcPr>
          <w:p w:rsidR="00173D75" w:rsidRPr="00DE50B7" w:rsidRDefault="00173D75" w:rsidP="00DE50B7">
            <w:pPr>
              <w:bidi/>
              <w:rPr>
                <w:i/>
                <w:iCs/>
              </w:rPr>
            </w:pPr>
            <w:r w:rsidRPr="00DE50B7">
              <w:rPr>
                <w:i/>
                <w:iCs/>
              </w:rPr>
              <w:t>10:45 - 12:15</w:t>
            </w:r>
          </w:p>
        </w:tc>
        <w:tc>
          <w:tcPr>
            <w:tcW w:w="3724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מערכות בריאות בישראל</w:t>
            </w:r>
          </w:p>
        </w:tc>
        <w:tc>
          <w:tcPr>
            <w:tcW w:w="1195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47220030</w:t>
            </w:r>
          </w:p>
        </w:tc>
        <w:tc>
          <w:tcPr>
            <w:tcW w:w="2180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ד"ר כנרת אורן</w:t>
            </w:r>
          </w:p>
        </w:tc>
        <w:tc>
          <w:tcPr>
            <w:tcW w:w="819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rPr>
                <w:rtl/>
              </w:rPr>
              <w:t>בחירה</w:t>
            </w:r>
          </w:p>
        </w:tc>
        <w:tc>
          <w:tcPr>
            <w:tcW w:w="3282" w:type="dxa"/>
            <w:vMerge w:val="restart"/>
          </w:tcPr>
          <w:p w:rsidR="00173D75" w:rsidRDefault="00DB3AEC" w:rsidP="00DE50B7">
            <w:pPr>
              <w:bidi/>
              <w:rPr>
                <w:rtl/>
              </w:rPr>
            </w:pPr>
            <w:r>
              <w:t xml:space="preserve">106 </w:t>
            </w:r>
            <w:r>
              <w:rPr>
                <w:rFonts w:hint="cs"/>
                <w:rtl/>
              </w:rPr>
              <w:t xml:space="preserve"> בנין </w:t>
            </w:r>
            <w:r>
              <w:t>M8</w:t>
            </w:r>
          </w:p>
          <w:p w:rsidR="00DB3AEC" w:rsidRDefault="00DB3AEC" w:rsidP="00DB3AEC">
            <w:pPr>
              <w:bidi/>
              <w:rPr>
                <w:rtl/>
              </w:rPr>
            </w:pPr>
            <w:r>
              <w:t xml:space="preserve">123 </w:t>
            </w:r>
            <w:r>
              <w:rPr>
                <w:rFonts w:hint="cs"/>
                <w:rtl/>
              </w:rPr>
              <w:t xml:space="preserve"> בנין </w:t>
            </w:r>
            <w:r>
              <w:t>M8</w:t>
            </w:r>
          </w:p>
          <w:p w:rsidR="00DB3AEC" w:rsidRDefault="00DB3AEC" w:rsidP="00DB3AEC">
            <w:pPr>
              <w:bidi/>
              <w:rPr>
                <w:rtl/>
              </w:rPr>
            </w:pPr>
            <w:r>
              <w:t xml:space="preserve">103 </w:t>
            </w:r>
            <w:r>
              <w:rPr>
                <w:rFonts w:hint="cs"/>
                <w:rtl/>
              </w:rPr>
              <w:t xml:space="preserve"> בנין </w:t>
            </w:r>
            <w:r>
              <w:t>M8</w:t>
            </w:r>
          </w:p>
          <w:p w:rsidR="00DB3AEC" w:rsidRDefault="00DB3AEC" w:rsidP="00DB3AEC">
            <w:pPr>
              <w:bidi/>
              <w:rPr>
                <w:rtl/>
              </w:rPr>
            </w:pPr>
          </w:p>
          <w:p w:rsidR="00DB3AEC" w:rsidRPr="00DE50B7" w:rsidRDefault="00DB3AEC" w:rsidP="00DB3AEC">
            <w:pPr>
              <w:bidi/>
              <w:rPr>
                <w:rtl/>
              </w:rPr>
            </w:pPr>
          </w:p>
        </w:tc>
      </w:tr>
      <w:tr w:rsidR="00173D75" w:rsidRPr="00DE50B7" w:rsidTr="00325128">
        <w:trPr>
          <w:trHeight w:val="211"/>
        </w:trPr>
        <w:tc>
          <w:tcPr>
            <w:tcW w:w="784" w:type="dxa"/>
            <w:noWrap/>
            <w:hideMark/>
          </w:tcPr>
          <w:p w:rsidR="00173D75" w:rsidRPr="00DE50B7" w:rsidRDefault="007E7378" w:rsidP="00DE50B7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581" w:type="dxa"/>
            <w:noWrap/>
            <w:hideMark/>
          </w:tcPr>
          <w:p w:rsidR="00173D75" w:rsidRPr="00DE50B7" w:rsidRDefault="00173D75" w:rsidP="00DE50B7">
            <w:pPr>
              <w:bidi/>
              <w:rPr>
                <w:i/>
                <w:iCs/>
              </w:rPr>
            </w:pPr>
            <w:r w:rsidRPr="00DE50B7">
              <w:rPr>
                <w:i/>
                <w:iCs/>
              </w:rPr>
              <w:t>10:45 - 12:15</w:t>
            </w:r>
          </w:p>
        </w:tc>
        <w:tc>
          <w:tcPr>
            <w:tcW w:w="3724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יסודות מחקר איכותני בעשייה סיעודית</w:t>
            </w:r>
          </w:p>
        </w:tc>
        <w:tc>
          <w:tcPr>
            <w:tcW w:w="1195" w:type="dxa"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47220009</w:t>
            </w:r>
          </w:p>
        </w:tc>
        <w:tc>
          <w:tcPr>
            <w:tcW w:w="2180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ד"ר אניטה נודלמן</w:t>
            </w:r>
          </w:p>
        </w:tc>
        <w:tc>
          <w:tcPr>
            <w:tcW w:w="819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rPr>
                <w:rtl/>
              </w:rPr>
              <w:t>בחירה</w:t>
            </w:r>
          </w:p>
        </w:tc>
        <w:tc>
          <w:tcPr>
            <w:tcW w:w="3282" w:type="dxa"/>
            <w:vMerge/>
          </w:tcPr>
          <w:p w:rsidR="00173D75" w:rsidRPr="00DE50B7" w:rsidRDefault="00173D75" w:rsidP="00DE50B7">
            <w:pPr>
              <w:bidi/>
            </w:pPr>
          </w:p>
        </w:tc>
      </w:tr>
      <w:tr w:rsidR="00173D75" w:rsidRPr="00DE50B7" w:rsidTr="00325128">
        <w:trPr>
          <w:trHeight w:val="312"/>
        </w:trPr>
        <w:tc>
          <w:tcPr>
            <w:tcW w:w="784" w:type="dxa"/>
            <w:noWrap/>
            <w:hideMark/>
          </w:tcPr>
          <w:p w:rsidR="00173D75" w:rsidRPr="00DE50B7" w:rsidRDefault="007E7378" w:rsidP="00DE50B7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581" w:type="dxa"/>
            <w:noWrap/>
            <w:hideMark/>
          </w:tcPr>
          <w:p w:rsidR="00173D75" w:rsidRPr="00DE50B7" w:rsidRDefault="00173D75" w:rsidP="00DE50B7">
            <w:pPr>
              <w:bidi/>
              <w:rPr>
                <w:i/>
                <w:iCs/>
              </w:rPr>
            </w:pPr>
            <w:r w:rsidRPr="00DE50B7">
              <w:rPr>
                <w:i/>
                <w:iCs/>
              </w:rPr>
              <w:t>10:45 - 12:15</w:t>
            </w:r>
          </w:p>
        </w:tc>
        <w:tc>
          <w:tcPr>
            <w:tcW w:w="3724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הביטים בגרונטולוגיה</w:t>
            </w:r>
          </w:p>
        </w:tc>
        <w:tc>
          <w:tcPr>
            <w:tcW w:w="1195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47222131</w:t>
            </w:r>
          </w:p>
        </w:tc>
        <w:tc>
          <w:tcPr>
            <w:tcW w:w="2180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ד"ר דורון שגיא</w:t>
            </w:r>
          </w:p>
        </w:tc>
        <w:tc>
          <w:tcPr>
            <w:tcW w:w="819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rPr>
                <w:rtl/>
              </w:rPr>
              <w:t>בחירה</w:t>
            </w:r>
          </w:p>
        </w:tc>
        <w:tc>
          <w:tcPr>
            <w:tcW w:w="3282" w:type="dxa"/>
            <w:vMerge/>
          </w:tcPr>
          <w:p w:rsidR="00173D75" w:rsidRPr="00DE50B7" w:rsidRDefault="00173D75" w:rsidP="00DE50B7">
            <w:pPr>
              <w:bidi/>
            </w:pPr>
          </w:p>
        </w:tc>
      </w:tr>
      <w:tr w:rsidR="00173D75" w:rsidRPr="00DE50B7" w:rsidTr="00325128">
        <w:trPr>
          <w:trHeight w:val="312"/>
        </w:trPr>
        <w:tc>
          <w:tcPr>
            <w:tcW w:w="784" w:type="dxa"/>
            <w:noWrap/>
            <w:hideMark/>
          </w:tcPr>
          <w:p w:rsidR="00173D75" w:rsidRPr="00DE50B7" w:rsidRDefault="007E7378" w:rsidP="00DE50B7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3</w:t>
            </w:r>
          </w:p>
        </w:tc>
        <w:tc>
          <w:tcPr>
            <w:tcW w:w="1581" w:type="dxa"/>
            <w:noWrap/>
            <w:hideMark/>
          </w:tcPr>
          <w:p w:rsidR="00173D75" w:rsidRPr="00DE50B7" w:rsidRDefault="00173D75" w:rsidP="00DE50B7">
            <w:pPr>
              <w:bidi/>
              <w:rPr>
                <w:i/>
                <w:iCs/>
              </w:rPr>
            </w:pPr>
            <w:r w:rsidRPr="00DE50B7">
              <w:rPr>
                <w:i/>
                <w:iCs/>
              </w:rPr>
              <w:t>12:45 - 14:15</w:t>
            </w:r>
          </w:p>
        </w:tc>
        <w:tc>
          <w:tcPr>
            <w:tcW w:w="3724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רפואת אורחות חיים. מבוא ואימון בהתערבות בבסיסית</w:t>
            </w:r>
          </w:p>
        </w:tc>
        <w:tc>
          <w:tcPr>
            <w:tcW w:w="1195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47220020</w:t>
            </w:r>
          </w:p>
        </w:tc>
        <w:tc>
          <w:tcPr>
            <w:tcW w:w="2180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ד"ר רבקה ברגר</w:t>
            </w:r>
          </w:p>
        </w:tc>
        <w:tc>
          <w:tcPr>
            <w:tcW w:w="819" w:type="dxa"/>
            <w:noWrap/>
            <w:hideMark/>
          </w:tcPr>
          <w:p w:rsidR="00173D75" w:rsidRPr="00BF5D01" w:rsidRDefault="00173D75" w:rsidP="00DE50B7">
            <w:pPr>
              <w:bidi/>
              <w:rPr>
                <w:color w:val="1F3864" w:themeColor="accent1" w:themeShade="80"/>
                <w:rtl/>
              </w:rPr>
            </w:pPr>
            <w:r w:rsidRPr="00BF5D01">
              <w:rPr>
                <w:color w:val="1F3864" w:themeColor="accent1" w:themeShade="80"/>
                <w:rtl/>
              </w:rPr>
              <w:t>בחירה</w:t>
            </w:r>
          </w:p>
        </w:tc>
        <w:tc>
          <w:tcPr>
            <w:tcW w:w="3282" w:type="dxa"/>
            <w:vMerge w:val="restart"/>
          </w:tcPr>
          <w:p w:rsidR="00CE3F44" w:rsidRDefault="00CE3F44" w:rsidP="00CE3F44">
            <w:pPr>
              <w:bidi/>
              <w:rPr>
                <w:rtl/>
              </w:rPr>
            </w:pPr>
            <w:r>
              <w:t xml:space="preserve">123 </w:t>
            </w:r>
            <w:r>
              <w:rPr>
                <w:rFonts w:hint="cs"/>
                <w:rtl/>
              </w:rPr>
              <w:t xml:space="preserve"> בנין </w:t>
            </w:r>
            <w:r>
              <w:t>M8</w:t>
            </w:r>
          </w:p>
          <w:p w:rsidR="00CE3F44" w:rsidRDefault="00CE3F44" w:rsidP="00CE3F44">
            <w:pPr>
              <w:bidi/>
              <w:rPr>
                <w:rtl/>
              </w:rPr>
            </w:pPr>
          </w:p>
          <w:p w:rsidR="00CE3F44" w:rsidRDefault="00CE3F44" w:rsidP="00CE3F4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203 בנין </w:t>
            </w:r>
            <w:r>
              <w:t>M10</w:t>
            </w:r>
          </w:p>
          <w:p w:rsidR="00CE3F44" w:rsidRDefault="00CE3F44" w:rsidP="00CE3F44">
            <w:pPr>
              <w:bidi/>
            </w:pPr>
          </w:p>
          <w:p w:rsidR="00CE3F44" w:rsidRDefault="00CE3F44" w:rsidP="00CE3F44">
            <w:pPr>
              <w:bidi/>
              <w:rPr>
                <w:rtl/>
              </w:rPr>
            </w:pPr>
            <w:r>
              <w:t xml:space="preserve">106 </w:t>
            </w:r>
            <w:r>
              <w:rPr>
                <w:rFonts w:hint="cs"/>
                <w:rtl/>
              </w:rPr>
              <w:t xml:space="preserve"> בנין </w:t>
            </w:r>
            <w:r>
              <w:t>M8</w:t>
            </w:r>
          </w:p>
          <w:p w:rsidR="00CE3F44" w:rsidRDefault="00CE3F44" w:rsidP="00CE3F44">
            <w:pPr>
              <w:bidi/>
            </w:pPr>
          </w:p>
          <w:p w:rsidR="00173D75" w:rsidRPr="00BF5D01" w:rsidRDefault="00173D75" w:rsidP="00DE50B7">
            <w:pPr>
              <w:bidi/>
              <w:rPr>
                <w:color w:val="1F3864" w:themeColor="accent1" w:themeShade="80"/>
                <w:rtl/>
              </w:rPr>
            </w:pPr>
          </w:p>
          <w:p w:rsidR="00173D75" w:rsidRPr="00BF5D01" w:rsidRDefault="00173D75" w:rsidP="00BF5D01">
            <w:pPr>
              <w:bidi/>
              <w:rPr>
                <w:color w:val="1F3864" w:themeColor="accent1" w:themeShade="80"/>
              </w:rPr>
            </w:pPr>
          </w:p>
        </w:tc>
      </w:tr>
      <w:tr w:rsidR="00173D75" w:rsidRPr="00DE50B7" w:rsidTr="00325128">
        <w:trPr>
          <w:trHeight w:val="312"/>
        </w:trPr>
        <w:tc>
          <w:tcPr>
            <w:tcW w:w="784" w:type="dxa"/>
            <w:noWrap/>
            <w:hideMark/>
          </w:tcPr>
          <w:p w:rsidR="00173D75" w:rsidRPr="00DE50B7" w:rsidRDefault="007E7378" w:rsidP="00DE50B7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3</w:t>
            </w:r>
          </w:p>
        </w:tc>
        <w:tc>
          <w:tcPr>
            <w:tcW w:w="1581" w:type="dxa"/>
            <w:noWrap/>
            <w:hideMark/>
          </w:tcPr>
          <w:p w:rsidR="00173D75" w:rsidRPr="00DE50B7" w:rsidRDefault="00173D75" w:rsidP="00DE50B7">
            <w:pPr>
              <w:bidi/>
              <w:rPr>
                <w:i/>
                <w:iCs/>
              </w:rPr>
            </w:pPr>
            <w:r w:rsidRPr="00DE50B7">
              <w:rPr>
                <w:i/>
                <w:iCs/>
              </w:rPr>
              <w:t>12:45 - 14:15</w:t>
            </w:r>
          </w:p>
        </w:tc>
        <w:tc>
          <w:tcPr>
            <w:tcW w:w="3724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שינוי התנהגות בריאותית – מבוא והתנסות מעשית</w:t>
            </w:r>
          </w:p>
        </w:tc>
        <w:tc>
          <w:tcPr>
            <w:tcW w:w="1195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 </w:t>
            </w:r>
            <w:r w:rsidR="00964C0F">
              <w:rPr>
                <w:rFonts w:hint="cs"/>
                <w:rtl/>
              </w:rPr>
              <w:t>47228025</w:t>
            </w:r>
          </w:p>
        </w:tc>
        <w:tc>
          <w:tcPr>
            <w:tcW w:w="2180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ד״ר רינת אברהם</w:t>
            </w:r>
          </w:p>
        </w:tc>
        <w:tc>
          <w:tcPr>
            <w:tcW w:w="819" w:type="dxa"/>
            <w:noWrap/>
            <w:hideMark/>
          </w:tcPr>
          <w:p w:rsidR="00173D75" w:rsidRPr="00BF5D01" w:rsidRDefault="00173D75" w:rsidP="00DE50B7">
            <w:pPr>
              <w:bidi/>
              <w:rPr>
                <w:color w:val="1F3864" w:themeColor="accent1" w:themeShade="80"/>
              </w:rPr>
            </w:pPr>
            <w:r w:rsidRPr="00BF5D01">
              <w:rPr>
                <w:color w:val="1F3864" w:themeColor="accent1" w:themeShade="80"/>
                <w:rtl/>
              </w:rPr>
              <w:t>בחירה</w:t>
            </w:r>
          </w:p>
        </w:tc>
        <w:tc>
          <w:tcPr>
            <w:tcW w:w="3282" w:type="dxa"/>
            <w:vMerge/>
          </w:tcPr>
          <w:p w:rsidR="00173D75" w:rsidRPr="00BF5D01" w:rsidRDefault="00173D75" w:rsidP="00DE50B7">
            <w:pPr>
              <w:bidi/>
              <w:rPr>
                <w:color w:val="1F3864" w:themeColor="accent1" w:themeShade="80"/>
              </w:rPr>
            </w:pPr>
          </w:p>
        </w:tc>
      </w:tr>
      <w:tr w:rsidR="00173D75" w:rsidRPr="00DE50B7" w:rsidTr="00325128">
        <w:trPr>
          <w:trHeight w:val="312"/>
        </w:trPr>
        <w:tc>
          <w:tcPr>
            <w:tcW w:w="784" w:type="dxa"/>
            <w:noWrap/>
            <w:hideMark/>
          </w:tcPr>
          <w:p w:rsidR="00173D75" w:rsidRPr="00DE50B7" w:rsidRDefault="007E7378" w:rsidP="00DE50B7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3</w:t>
            </w:r>
          </w:p>
        </w:tc>
        <w:tc>
          <w:tcPr>
            <w:tcW w:w="1581" w:type="dxa"/>
            <w:noWrap/>
            <w:hideMark/>
          </w:tcPr>
          <w:p w:rsidR="00173D75" w:rsidRPr="00DE50B7" w:rsidRDefault="00173D75" w:rsidP="00DE50B7">
            <w:pPr>
              <w:bidi/>
              <w:rPr>
                <w:i/>
                <w:iCs/>
              </w:rPr>
            </w:pPr>
            <w:r w:rsidRPr="00DE50B7">
              <w:rPr>
                <w:i/>
                <w:iCs/>
              </w:rPr>
              <w:t>12:45 - 14:15</w:t>
            </w:r>
          </w:p>
        </w:tc>
        <w:tc>
          <w:tcPr>
            <w:tcW w:w="3724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איכות חיים בחולה כרוני</w:t>
            </w:r>
          </w:p>
        </w:tc>
        <w:tc>
          <w:tcPr>
            <w:tcW w:w="1195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47228102</w:t>
            </w:r>
          </w:p>
        </w:tc>
        <w:tc>
          <w:tcPr>
            <w:tcW w:w="2180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 xml:space="preserve">גב' </w:t>
            </w:r>
            <w:proofErr w:type="spellStart"/>
            <w:r w:rsidRPr="00DE50B7">
              <w:rPr>
                <w:rtl/>
              </w:rPr>
              <w:t>ליויה</w:t>
            </w:r>
            <w:proofErr w:type="spellEnd"/>
            <w:r w:rsidRPr="00DE50B7">
              <w:rPr>
                <w:rtl/>
              </w:rPr>
              <w:t xml:space="preserve"> כסליו</w:t>
            </w:r>
          </w:p>
        </w:tc>
        <w:tc>
          <w:tcPr>
            <w:tcW w:w="819" w:type="dxa"/>
            <w:noWrap/>
            <w:hideMark/>
          </w:tcPr>
          <w:p w:rsidR="00173D75" w:rsidRPr="00BF5D01" w:rsidRDefault="00173D75" w:rsidP="00DE50B7">
            <w:pPr>
              <w:bidi/>
              <w:rPr>
                <w:color w:val="1F3864" w:themeColor="accent1" w:themeShade="80"/>
                <w:rtl/>
              </w:rPr>
            </w:pPr>
            <w:r w:rsidRPr="00BF5D01">
              <w:rPr>
                <w:color w:val="1F3864" w:themeColor="accent1" w:themeShade="80"/>
                <w:rtl/>
              </w:rPr>
              <w:t>בחירה</w:t>
            </w:r>
          </w:p>
        </w:tc>
        <w:tc>
          <w:tcPr>
            <w:tcW w:w="3282" w:type="dxa"/>
            <w:vMerge/>
          </w:tcPr>
          <w:p w:rsidR="00173D75" w:rsidRPr="00BF5D01" w:rsidRDefault="00173D75" w:rsidP="00DE50B7">
            <w:pPr>
              <w:bidi/>
              <w:rPr>
                <w:color w:val="1F3864" w:themeColor="accent1" w:themeShade="80"/>
              </w:rPr>
            </w:pPr>
          </w:p>
        </w:tc>
      </w:tr>
      <w:tr w:rsidR="00173D75" w:rsidRPr="00DE50B7" w:rsidTr="00325128">
        <w:trPr>
          <w:trHeight w:val="312"/>
        </w:trPr>
        <w:tc>
          <w:tcPr>
            <w:tcW w:w="784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4</w:t>
            </w:r>
          </w:p>
        </w:tc>
        <w:tc>
          <w:tcPr>
            <w:tcW w:w="1581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t>14:30 - 16:00</w:t>
            </w:r>
          </w:p>
        </w:tc>
        <w:tc>
          <w:tcPr>
            <w:tcW w:w="3724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ניהול ומנהיגות בסיעוד</w:t>
            </w:r>
          </w:p>
        </w:tc>
        <w:tc>
          <w:tcPr>
            <w:tcW w:w="1195" w:type="dxa"/>
            <w:noWrap/>
            <w:hideMark/>
          </w:tcPr>
          <w:p w:rsidR="00173D75" w:rsidRPr="00DE50B7" w:rsidRDefault="00173D75" w:rsidP="00DE50B7">
            <w:pPr>
              <w:bidi/>
              <w:rPr>
                <w:rtl/>
              </w:rPr>
            </w:pPr>
            <w:r w:rsidRPr="00DE50B7">
              <w:t>47220003</w:t>
            </w:r>
          </w:p>
        </w:tc>
        <w:tc>
          <w:tcPr>
            <w:tcW w:w="2180" w:type="dxa"/>
            <w:noWrap/>
            <w:hideMark/>
          </w:tcPr>
          <w:p w:rsidR="00173D75" w:rsidRPr="00DE50B7" w:rsidRDefault="00173D75" w:rsidP="00DE50B7">
            <w:pPr>
              <w:bidi/>
            </w:pPr>
            <w:r w:rsidRPr="00DE50B7">
              <w:rPr>
                <w:rtl/>
              </w:rPr>
              <w:t>גב' ענת גונן</w:t>
            </w:r>
          </w:p>
        </w:tc>
        <w:tc>
          <w:tcPr>
            <w:tcW w:w="819" w:type="dxa"/>
            <w:noWrap/>
            <w:hideMark/>
          </w:tcPr>
          <w:p w:rsidR="00173D75" w:rsidRPr="007B39E9" w:rsidRDefault="00173D75" w:rsidP="00DE50B7">
            <w:pPr>
              <w:bidi/>
              <w:rPr>
                <w:color w:val="FF0000"/>
              </w:rPr>
            </w:pPr>
            <w:r w:rsidRPr="007B39E9">
              <w:rPr>
                <w:color w:val="FF0000"/>
                <w:rtl/>
              </w:rPr>
              <w:t>חובה</w:t>
            </w:r>
          </w:p>
        </w:tc>
        <w:tc>
          <w:tcPr>
            <w:tcW w:w="3282" w:type="dxa"/>
          </w:tcPr>
          <w:p w:rsidR="00173D75" w:rsidRPr="007B39E9" w:rsidRDefault="00CE3F44" w:rsidP="00DE50B7">
            <w:pPr>
              <w:bidi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 xml:space="preserve">123 בנין </w:t>
            </w:r>
            <w:r>
              <w:rPr>
                <w:color w:val="FF0000"/>
              </w:rPr>
              <w:t>M8</w:t>
            </w:r>
          </w:p>
        </w:tc>
      </w:tr>
      <w:tr w:rsidR="00325128" w:rsidRPr="00DE50B7" w:rsidTr="00325128">
        <w:trPr>
          <w:trHeight w:val="312"/>
        </w:trPr>
        <w:tc>
          <w:tcPr>
            <w:tcW w:w="784" w:type="dxa"/>
            <w:noWrap/>
            <w:hideMark/>
          </w:tcPr>
          <w:p w:rsidR="00325128" w:rsidRPr="00DE50B7" w:rsidRDefault="00325128" w:rsidP="00DE50B7">
            <w:pPr>
              <w:bidi/>
            </w:pPr>
            <w:r w:rsidRPr="00DE50B7">
              <w:t>5</w:t>
            </w:r>
          </w:p>
        </w:tc>
        <w:tc>
          <w:tcPr>
            <w:tcW w:w="1581" w:type="dxa"/>
            <w:noWrap/>
            <w:hideMark/>
          </w:tcPr>
          <w:p w:rsidR="00325128" w:rsidRPr="00DE50B7" w:rsidRDefault="00325128" w:rsidP="00DE50B7">
            <w:pPr>
              <w:bidi/>
            </w:pPr>
            <w:r w:rsidRPr="00DE50B7">
              <w:t>16:15 - 17:45</w:t>
            </w:r>
          </w:p>
        </w:tc>
        <w:tc>
          <w:tcPr>
            <w:tcW w:w="3724" w:type="dxa"/>
            <w:noWrap/>
            <w:hideMark/>
          </w:tcPr>
          <w:p w:rsidR="00325128" w:rsidRPr="00DE50B7" w:rsidRDefault="00325128" w:rsidP="00DE50B7">
            <w:pPr>
              <w:bidi/>
              <w:rPr>
                <w:rtl/>
              </w:rPr>
            </w:pPr>
            <w:r w:rsidRPr="00DE50B7">
              <w:rPr>
                <w:rtl/>
              </w:rPr>
              <w:t>כתיבה מדעית</w:t>
            </w:r>
          </w:p>
        </w:tc>
        <w:tc>
          <w:tcPr>
            <w:tcW w:w="1195" w:type="dxa"/>
            <w:noWrap/>
            <w:hideMark/>
          </w:tcPr>
          <w:p w:rsidR="00325128" w:rsidRPr="00DE50B7" w:rsidRDefault="00325128" w:rsidP="00DE50B7">
            <w:pPr>
              <w:bidi/>
              <w:rPr>
                <w:rtl/>
              </w:rPr>
            </w:pPr>
            <w:r w:rsidRPr="00DE50B7">
              <w:t>47227070</w:t>
            </w:r>
          </w:p>
        </w:tc>
        <w:tc>
          <w:tcPr>
            <w:tcW w:w="2180" w:type="dxa"/>
            <w:noWrap/>
            <w:hideMark/>
          </w:tcPr>
          <w:p w:rsidR="00325128" w:rsidRPr="00DE50B7" w:rsidRDefault="00325128" w:rsidP="00DE50B7">
            <w:pPr>
              <w:bidi/>
            </w:pPr>
            <w:r w:rsidRPr="00DE50B7">
              <w:rPr>
                <w:rtl/>
              </w:rPr>
              <w:t>ד"ר אודיה כהן</w:t>
            </w:r>
          </w:p>
        </w:tc>
        <w:tc>
          <w:tcPr>
            <w:tcW w:w="819" w:type="dxa"/>
            <w:noWrap/>
            <w:hideMark/>
          </w:tcPr>
          <w:p w:rsidR="00325128" w:rsidRPr="00BF5D01" w:rsidRDefault="00325128" w:rsidP="00DE50B7">
            <w:pPr>
              <w:bidi/>
              <w:rPr>
                <w:color w:val="FF0000"/>
              </w:rPr>
            </w:pPr>
            <w:r w:rsidRPr="00BF5D01">
              <w:rPr>
                <w:color w:val="FF0000"/>
                <w:rtl/>
              </w:rPr>
              <w:t>חובה</w:t>
            </w:r>
          </w:p>
        </w:tc>
        <w:tc>
          <w:tcPr>
            <w:tcW w:w="3282" w:type="dxa"/>
          </w:tcPr>
          <w:p w:rsidR="00325128" w:rsidRPr="00BF5D01" w:rsidRDefault="00CE3F44" w:rsidP="00DE50B7">
            <w:pPr>
              <w:bidi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 xml:space="preserve">123 בנין </w:t>
            </w:r>
            <w:r>
              <w:rPr>
                <w:color w:val="FF0000"/>
              </w:rPr>
              <w:t>M8</w:t>
            </w:r>
          </w:p>
        </w:tc>
      </w:tr>
      <w:tr w:rsidR="00325128" w:rsidRPr="00697A20" w:rsidTr="00325128">
        <w:trPr>
          <w:trHeight w:val="507"/>
        </w:trPr>
        <w:tc>
          <w:tcPr>
            <w:tcW w:w="784" w:type="dxa"/>
            <w:noWrap/>
            <w:hideMark/>
          </w:tcPr>
          <w:p w:rsidR="00325128" w:rsidRPr="00697A20" w:rsidRDefault="00325128" w:rsidP="00BA5175">
            <w:pPr>
              <w:bidi/>
            </w:pPr>
            <w:r w:rsidRPr="00697A20">
              <w:t> </w:t>
            </w:r>
          </w:p>
        </w:tc>
        <w:tc>
          <w:tcPr>
            <w:tcW w:w="1581" w:type="dxa"/>
            <w:noWrap/>
            <w:hideMark/>
          </w:tcPr>
          <w:p w:rsidR="00325128" w:rsidRPr="00697A20" w:rsidRDefault="00325128" w:rsidP="00BA5175">
            <w:pPr>
              <w:bidi/>
            </w:pPr>
            <w:r w:rsidRPr="00697A20">
              <w:rPr>
                <w:rtl/>
              </w:rPr>
              <w:t>מקוון</w:t>
            </w:r>
          </w:p>
        </w:tc>
        <w:tc>
          <w:tcPr>
            <w:tcW w:w="3724" w:type="dxa"/>
            <w:noWrap/>
            <w:hideMark/>
          </w:tcPr>
          <w:p w:rsidR="00325128" w:rsidRPr="00697A20" w:rsidRDefault="00325128" w:rsidP="00BA5175">
            <w:pPr>
              <w:bidi/>
              <w:rPr>
                <w:rtl/>
              </w:rPr>
            </w:pPr>
            <w:r w:rsidRPr="00697A20">
              <w:rPr>
                <w:rtl/>
              </w:rPr>
              <w:t>הכרת המחשב</w:t>
            </w:r>
          </w:p>
        </w:tc>
        <w:tc>
          <w:tcPr>
            <w:tcW w:w="1195" w:type="dxa"/>
            <w:noWrap/>
            <w:hideMark/>
          </w:tcPr>
          <w:p w:rsidR="00325128" w:rsidRPr="00697A20" w:rsidRDefault="00325128" w:rsidP="00BA5175">
            <w:pPr>
              <w:bidi/>
              <w:rPr>
                <w:rtl/>
              </w:rPr>
            </w:pPr>
            <w:r w:rsidRPr="00697A20">
              <w:t>47210031</w:t>
            </w:r>
          </w:p>
        </w:tc>
        <w:tc>
          <w:tcPr>
            <w:tcW w:w="2180" w:type="dxa"/>
            <w:noWrap/>
            <w:hideMark/>
          </w:tcPr>
          <w:p w:rsidR="00325128" w:rsidRPr="00697A20" w:rsidRDefault="00325128" w:rsidP="00BA5175">
            <w:pPr>
              <w:bidi/>
            </w:pPr>
            <w:r w:rsidRPr="00697A20">
              <w:rPr>
                <w:rtl/>
              </w:rPr>
              <w:t>מר גל סופר</w:t>
            </w:r>
          </w:p>
        </w:tc>
        <w:tc>
          <w:tcPr>
            <w:tcW w:w="819" w:type="dxa"/>
            <w:hideMark/>
          </w:tcPr>
          <w:p w:rsidR="00325128" w:rsidRPr="00697A20" w:rsidRDefault="00325128" w:rsidP="00BA5175">
            <w:pPr>
              <w:bidi/>
              <w:rPr>
                <w:rtl/>
              </w:rPr>
            </w:pPr>
            <w:r w:rsidRPr="00325128">
              <w:rPr>
                <w:color w:val="C00000"/>
                <w:rtl/>
              </w:rPr>
              <w:t>חובה (ללא פטור)</w:t>
            </w:r>
          </w:p>
        </w:tc>
        <w:tc>
          <w:tcPr>
            <w:tcW w:w="3282" w:type="dxa"/>
            <w:noWrap/>
            <w:hideMark/>
          </w:tcPr>
          <w:p w:rsidR="00325128" w:rsidRPr="00697A20" w:rsidRDefault="00325128" w:rsidP="00BA5175">
            <w:pPr>
              <w:bidi/>
              <w:rPr>
                <w:rtl/>
              </w:rPr>
            </w:pPr>
            <w:r w:rsidRPr="00697A20">
              <w:t> </w:t>
            </w:r>
          </w:p>
        </w:tc>
      </w:tr>
    </w:tbl>
    <w:p w:rsidR="00FD0D53" w:rsidRDefault="00FD0D53" w:rsidP="00FD0D53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tbl>
      <w:tblPr>
        <w:tblStyle w:val="a3"/>
        <w:bidiVisual/>
        <w:tblW w:w="13318" w:type="dxa"/>
        <w:tblLook w:val="04A0" w:firstRow="1" w:lastRow="0" w:firstColumn="1" w:lastColumn="0" w:noHBand="0" w:noVBand="1"/>
      </w:tblPr>
      <w:tblGrid>
        <w:gridCol w:w="781"/>
        <w:gridCol w:w="1632"/>
        <w:gridCol w:w="3827"/>
        <w:gridCol w:w="1284"/>
        <w:gridCol w:w="3260"/>
        <w:gridCol w:w="1134"/>
        <w:gridCol w:w="1400"/>
      </w:tblGrid>
      <w:tr w:rsidR="007E7378" w:rsidRPr="00697A20" w:rsidTr="00BA5175">
        <w:trPr>
          <w:trHeight w:val="320"/>
        </w:trPr>
        <w:tc>
          <w:tcPr>
            <w:tcW w:w="13310" w:type="dxa"/>
            <w:gridSpan w:val="7"/>
            <w:noWrap/>
            <w:hideMark/>
          </w:tcPr>
          <w:p w:rsidR="007E7378" w:rsidRPr="00325D15" w:rsidRDefault="007E7378" w:rsidP="00BA5175">
            <w:pPr>
              <w:bidi/>
              <w:rPr>
                <w:b/>
                <w:bCs/>
                <w:highlight w:val="yellow"/>
                <w:rtl/>
              </w:rPr>
            </w:pPr>
            <w:r w:rsidRPr="00325D15">
              <w:rPr>
                <w:b/>
                <w:bCs/>
                <w:highlight w:val="yellow"/>
                <w:rtl/>
              </w:rPr>
              <w:t>סמסטר א'</w:t>
            </w:r>
            <w:r w:rsidRPr="00325D15">
              <w:rPr>
                <w:rFonts w:hint="cs"/>
                <w:b/>
                <w:bCs/>
                <w:highlight w:val="yellow"/>
                <w:rtl/>
              </w:rPr>
              <w:t xml:space="preserve"> שנה ב׳</w:t>
            </w:r>
            <w:r>
              <w:rPr>
                <w:rFonts w:hint="cs"/>
                <w:b/>
                <w:bCs/>
                <w:highlight w:val="yellow"/>
                <w:rtl/>
              </w:rPr>
              <w:t xml:space="preserve"> </w:t>
            </w:r>
            <w:r w:rsidRPr="00325D15">
              <w:rPr>
                <w:b/>
                <w:bCs/>
                <w:highlight w:val="yellow"/>
                <w:rtl/>
              </w:rPr>
              <w:t>מסלול קורסים</w:t>
            </w:r>
          </w:p>
        </w:tc>
      </w:tr>
      <w:tr w:rsidR="007E7378" w:rsidRPr="00697A20" w:rsidTr="00BA5175">
        <w:trPr>
          <w:trHeight w:val="660"/>
        </w:trPr>
        <w:tc>
          <w:tcPr>
            <w:tcW w:w="781" w:type="dxa"/>
            <w:hideMark/>
          </w:tcPr>
          <w:p w:rsidR="007E7378" w:rsidRPr="00697A20" w:rsidRDefault="007E7378" w:rsidP="00BA5175">
            <w:pPr>
              <w:bidi/>
              <w:rPr>
                <w:b/>
                <w:bCs/>
                <w:rtl/>
              </w:rPr>
            </w:pPr>
            <w:r w:rsidRPr="00697A20">
              <w:rPr>
                <w:b/>
                <w:bCs/>
                <w:rtl/>
              </w:rPr>
              <w:t>מספר שיעור</w:t>
            </w:r>
          </w:p>
        </w:tc>
        <w:tc>
          <w:tcPr>
            <w:tcW w:w="1632" w:type="dxa"/>
            <w:hideMark/>
          </w:tcPr>
          <w:p w:rsidR="007E7378" w:rsidRPr="00697A20" w:rsidRDefault="007E7378" w:rsidP="00BA5175">
            <w:pPr>
              <w:bidi/>
              <w:rPr>
                <w:b/>
                <w:bCs/>
                <w:rtl/>
              </w:rPr>
            </w:pPr>
            <w:r w:rsidRPr="00697A20">
              <w:rPr>
                <w:b/>
                <w:bCs/>
                <w:rtl/>
              </w:rPr>
              <w:t>שעה</w:t>
            </w:r>
          </w:p>
        </w:tc>
        <w:tc>
          <w:tcPr>
            <w:tcW w:w="3827" w:type="dxa"/>
            <w:hideMark/>
          </w:tcPr>
          <w:p w:rsidR="007E7378" w:rsidRPr="00697A20" w:rsidRDefault="007E7378" w:rsidP="00BA5175">
            <w:pPr>
              <w:bidi/>
              <w:rPr>
                <w:b/>
                <w:bCs/>
                <w:rtl/>
              </w:rPr>
            </w:pPr>
            <w:r w:rsidRPr="00697A20">
              <w:rPr>
                <w:b/>
                <w:bCs/>
                <w:rtl/>
              </w:rPr>
              <w:t>שם הקורס</w:t>
            </w:r>
          </w:p>
        </w:tc>
        <w:tc>
          <w:tcPr>
            <w:tcW w:w="567" w:type="dxa"/>
            <w:hideMark/>
          </w:tcPr>
          <w:p w:rsidR="007E7378" w:rsidRPr="00697A20" w:rsidRDefault="007E7378" w:rsidP="00BA5175">
            <w:pPr>
              <w:bidi/>
              <w:rPr>
                <w:b/>
                <w:bCs/>
                <w:rtl/>
              </w:rPr>
            </w:pPr>
            <w:r w:rsidRPr="00697A20">
              <w:rPr>
                <w:b/>
                <w:bCs/>
                <w:rtl/>
              </w:rPr>
              <w:t>מספר קורס</w:t>
            </w:r>
          </w:p>
        </w:tc>
        <w:tc>
          <w:tcPr>
            <w:tcW w:w="3260" w:type="dxa"/>
            <w:hideMark/>
          </w:tcPr>
          <w:p w:rsidR="007E7378" w:rsidRPr="00697A20" w:rsidRDefault="007E7378" w:rsidP="00BA5175">
            <w:pPr>
              <w:bidi/>
              <w:rPr>
                <w:b/>
                <w:bCs/>
                <w:rtl/>
              </w:rPr>
            </w:pPr>
            <w:r w:rsidRPr="00697A20">
              <w:rPr>
                <w:b/>
                <w:bCs/>
                <w:rtl/>
              </w:rPr>
              <w:t>שם המרצה</w:t>
            </w:r>
          </w:p>
        </w:tc>
        <w:tc>
          <w:tcPr>
            <w:tcW w:w="1134" w:type="dxa"/>
            <w:hideMark/>
          </w:tcPr>
          <w:p w:rsidR="007E7378" w:rsidRPr="00697A20" w:rsidRDefault="007E7378" w:rsidP="00BA5175">
            <w:pPr>
              <w:bidi/>
              <w:rPr>
                <w:b/>
                <w:bCs/>
                <w:rtl/>
              </w:rPr>
            </w:pPr>
            <w:r w:rsidRPr="00697A20">
              <w:rPr>
                <w:b/>
                <w:bCs/>
                <w:rtl/>
              </w:rPr>
              <w:t>שנה ב</w:t>
            </w:r>
          </w:p>
        </w:tc>
        <w:tc>
          <w:tcPr>
            <w:tcW w:w="2117" w:type="dxa"/>
          </w:tcPr>
          <w:p w:rsidR="007E7378" w:rsidRPr="00697A20" w:rsidRDefault="00156A29" w:rsidP="00BA517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כיתה</w:t>
            </w: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1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9:00 - 10:30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 xml:space="preserve">פרויקט גמר - </w:t>
            </w:r>
            <w:r w:rsidRPr="00697A20">
              <w:t>I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47221022</w:t>
            </w:r>
          </w:p>
        </w:tc>
        <w:tc>
          <w:tcPr>
            <w:tcW w:w="3260" w:type="dxa"/>
            <w:noWrap/>
            <w:hideMark/>
          </w:tcPr>
          <w:p w:rsidR="0041722B" w:rsidRDefault="007E7378" w:rsidP="00BA5175">
            <w:pPr>
              <w:bidi/>
              <w:rPr>
                <w:rtl/>
              </w:rPr>
            </w:pPr>
            <w:r w:rsidRPr="00697A20">
              <w:rPr>
                <w:rtl/>
              </w:rPr>
              <w:t xml:space="preserve">ד״ר רינת אברהם; </w:t>
            </w:r>
          </w:p>
          <w:p w:rsidR="0041722B" w:rsidRDefault="007E7378" w:rsidP="0041722B">
            <w:pPr>
              <w:bidi/>
              <w:rPr>
                <w:rtl/>
              </w:rPr>
            </w:pPr>
            <w:r w:rsidRPr="00697A20">
              <w:rPr>
                <w:rtl/>
              </w:rPr>
              <w:t xml:space="preserve">ד"ר אילנה ליבשיץ-ריבן; </w:t>
            </w:r>
          </w:p>
          <w:p w:rsidR="007E7378" w:rsidRPr="00697A20" w:rsidRDefault="007E7378" w:rsidP="0041722B">
            <w:pPr>
              <w:bidi/>
            </w:pPr>
            <w:r w:rsidRPr="00697A20">
              <w:rPr>
                <w:rtl/>
              </w:rPr>
              <w:t xml:space="preserve">ד"ר אודיה כהן </w:t>
            </w:r>
          </w:p>
        </w:tc>
        <w:tc>
          <w:tcPr>
            <w:tcW w:w="1134" w:type="dxa"/>
            <w:noWrap/>
            <w:hideMark/>
          </w:tcPr>
          <w:p w:rsidR="007E7378" w:rsidRPr="00630179" w:rsidRDefault="007E7378" w:rsidP="00BA5175">
            <w:pPr>
              <w:bidi/>
              <w:rPr>
                <w:color w:val="FF0000"/>
              </w:rPr>
            </w:pPr>
            <w:r w:rsidRPr="00630179">
              <w:rPr>
                <w:color w:val="FF0000"/>
                <w:rtl/>
              </w:rPr>
              <w:t>חובה</w:t>
            </w:r>
          </w:p>
        </w:tc>
        <w:tc>
          <w:tcPr>
            <w:tcW w:w="2117" w:type="dxa"/>
          </w:tcPr>
          <w:p w:rsidR="007E7378" w:rsidRDefault="0041722B" w:rsidP="00BA5175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103</w:t>
            </w:r>
          </w:p>
          <w:p w:rsidR="0041722B" w:rsidRDefault="0041722B" w:rsidP="0041722B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106</w:t>
            </w:r>
          </w:p>
          <w:p w:rsidR="0041722B" w:rsidRPr="00630179" w:rsidRDefault="0041722B" w:rsidP="0041722B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308</w:t>
            </w: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</w:rPr>
            </w:pPr>
            <w:r w:rsidRPr="00697A20">
              <w:rPr>
                <w:i/>
                <w:iCs/>
              </w:rPr>
              <w:t>10:45 - 12:15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מערכות בריאות בישראל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47220030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ד"ר כנרת אורן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  <w:rPr>
                <w:color w:val="2F5496" w:themeColor="accent1" w:themeShade="BF"/>
                <w:rtl/>
              </w:rPr>
            </w:pPr>
            <w:r w:rsidRPr="00697A20">
              <w:rPr>
                <w:color w:val="2F5496" w:themeColor="accent1" w:themeShade="BF"/>
                <w:rtl/>
              </w:rPr>
              <w:t>בחירה</w:t>
            </w:r>
          </w:p>
        </w:tc>
        <w:tc>
          <w:tcPr>
            <w:tcW w:w="2117" w:type="dxa"/>
            <w:vMerge w:val="restart"/>
          </w:tcPr>
          <w:p w:rsidR="007E7378" w:rsidRDefault="0041722B" w:rsidP="0041722B">
            <w:pPr>
              <w:bidi/>
              <w:rPr>
                <w:color w:val="2F5496" w:themeColor="accent1" w:themeShade="BF"/>
                <w:rtl/>
              </w:rPr>
            </w:pPr>
            <w:r>
              <w:rPr>
                <w:rFonts w:hint="cs"/>
                <w:color w:val="2F5496" w:themeColor="accent1" w:themeShade="BF"/>
                <w:rtl/>
              </w:rPr>
              <w:t>106</w:t>
            </w:r>
          </w:p>
          <w:p w:rsidR="0041722B" w:rsidRDefault="0041722B" w:rsidP="0041722B">
            <w:pPr>
              <w:bidi/>
              <w:rPr>
                <w:color w:val="2F5496" w:themeColor="accent1" w:themeShade="BF"/>
                <w:rtl/>
              </w:rPr>
            </w:pPr>
          </w:p>
          <w:p w:rsidR="0041722B" w:rsidRDefault="0041722B" w:rsidP="0041722B">
            <w:pPr>
              <w:bidi/>
              <w:rPr>
                <w:color w:val="2F5496" w:themeColor="accent1" w:themeShade="BF"/>
                <w:rtl/>
              </w:rPr>
            </w:pPr>
            <w:r>
              <w:rPr>
                <w:rFonts w:hint="cs"/>
                <w:color w:val="2F5496" w:themeColor="accent1" w:themeShade="BF"/>
                <w:rtl/>
              </w:rPr>
              <w:t>123</w:t>
            </w:r>
          </w:p>
          <w:p w:rsidR="0041722B" w:rsidRDefault="0041722B" w:rsidP="0041722B">
            <w:pPr>
              <w:bidi/>
              <w:rPr>
                <w:color w:val="2F5496" w:themeColor="accent1" w:themeShade="BF"/>
                <w:rtl/>
              </w:rPr>
            </w:pPr>
          </w:p>
          <w:p w:rsidR="0041722B" w:rsidRPr="00697A20" w:rsidRDefault="0041722B" w:rsidP="0041722B">
            <w:pPr>
              <w:bidi/>
              <w:rPr>
                <w:color w:val="2F5496" w:themeColor="accent1" w:themeShade="BF"/>
                <w:rtl/>
              </w:rPr>
            </w:pPr>
            <w:r>
              <w:rPr>
                <w:rFonts w:hint="cs"/>
                <w:color w:val="2F5496" w:themeColor="accent1" w:themeShade="BF"/>
                <w:rtl/>
              </w:rPr>
              <w:t>103</w:t>
            </w:r>
          </w:p>
        </w:tc>
      </w:tr>
      <w:tr w:rsidR="007E7378" w:rsidRPr="00697A20" w:rsidTr="00BA5175">
        <w:trPr>
          <w:trHeight w:val="34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</w:rPr>
            </w:pPr>
            <w:r w:rsidRPr="00697A20">
              <w:rPr>
                <w:i/>
                <w:iCs/>
              </w:rPr>
              <w:t>10:45 - 12:15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יסודות מחקר איכותני בעשייה סיעודית</w:t>
            </w:r>
          </w:p>
        </w:tc>
        <w:tc>
          <w:tcPr>
            <w:tcW w:w="567" w:type="dxa"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47220009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ד"ר אניטה נודלמן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  <w:rPr>
                <w:color w:val="2F5496" w:themeColor="accent1" w:themeShade="BF"/>
                <w:rtl/>
              </w:rPr>
            </w:pPr>
            <w:r w:rsidRPr="00697A20">
              <w:rPr>
                <w:color w:val="2F5496" w:themeColor="accent1" w:themeShade="BF"/>
                <w:rtl/>
              </w:rPr>
              <w:t>בחירה</w:t>
            </w:r>
          </w:p>
        </w:tc>
        <w:tc>
          <w:tcPr>
            <w:tcW w:w="2117" w:type="dxa"/>
            <w:vMerge/>
          </w:tcPr>
          <w:p w:rsidR="007E7378" w:rsidRPr="00697A20" w:rsidRDefault="007E7378" w:rsidP="00BA5175">
            <w:pPr>
              <w:bidi/>
              <w:rPr>
                <w:color w:val="2F5496" w:themeColor="accent1" w:themeShade="BF"/>
                <w:rtl/>
              </w:rPr>
            </w:pP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</w:rPr>
            </w:pPr>
            <w:r w:rsidRPr="00697A20">
              <w:rPr>
                <w:i/>
                <w:iCs/>
              </w:rPr>
              <w:t>10:45 - 12:15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הביטים בגרונטולוגיה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47222131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ד"ר דורון שגיא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  <w:rPr>
                <w:color w:val="2F5496" w:themeColor="accent1" w:themeShade="BF"/>
                <w:rtl/>
              </w:rPr>
            </w:pPr>
            <w:r w:rsidRPr="00697A20">
              <w:rPr>
                <w:color w:val="2F5496" w:themeColor="accent1" w:themeShade="BF"/>
                <w:rtl/>
              </w:rPr>
              <w:t>בחירה</w:t>
            </w:r>
          </w:p>
        </w:tc>
        <w:tc>
          <w:tcPr>
            <w:tcW w:w="2117" w:type="dxa"/>
            <w:vMerge/>
          </w:tcPr>
          <w:p w:rsidR="007E7378" w:rsidRPr="00697A20" w:rsidRDefault="007E7378" w:rsidP="00BA5175">
            <w:pPr>
              <w:bidi/>
              <w:rPr>
                <w:color w:val="2F5496" w:themeColor="accent1" w:themeShade="BF"/>
                <w:rtl/>
              </w:rPr>
            </w:pP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3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</w:rPr>
            </w:pPr>
            <w:r w:rsidRPr="00697A20">
              <w:rPr>
                <w:i/>
                <w:iCs/>
              </w:rPr>
              <w:t>12:45 - 14:15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רפואת אורחות חיים. מבוא ואימון בהתערבות בבסיסית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47220020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ד"ר רבקה ברגר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  <w:rPr>
                <w:color w:val="385623" w:themeColor="accent6" w:themeShade="80"/>
                <w:rtl/>
              </w:rPr>
            </w:pPr>
            <w:r w:rsidRPr="00697A20">
              <w:rPr>
                <w:color w:val="385623" w:themeColor="accent6" w:themeShade="80"/>
                <w:rtl/>
              </w:rPr>
              <w:t>בחירה</w:t>
            </w:r>
          </w:p>
        </w:tc>
        <w:tc>
          <w:tcPr>
            <w:tcW w:w="2117" w:type="dxa"/>
            <w:vMerge w:val="restart"/>
          </w:tcPr>
          <w:p w:rsidR="007E7378" w:rsidRDefault="0041722B" w:rsidP="0041722B">
            <w:pPr>
              <w:bidi/>
              <w:rPr>
                <w:color w:val="385623" w:themeColor="accent6" w:themeShade="80"/>
                <w:rtl/>
              </w:rPr>
            </w:pPr>
            <w:r>
              <w:rPr>
                <w:rFonts w:hint="cs"/>
                <w:color w:val="385623" w:themeColor="accent6" w:themeShade="80"/>
                <w:rtl/>
              </w:rPr>
              <w:t>123</w:t>
            </w:r>
          </w:p>
          <w:p w:rsidR="0041722B" w:rsidRDefault="0041722B" w:rsidP="0041722B">
            <w:pPr>
              <w:bidi/>
              <w:rPr>
                <w:color w:val="385623" w:themeColor="accent6" w:themeShade="80"/>
                <w:rtl/>
              </w:rPr>
            </w:pPr>
          </w:p>
          <w:p w:rsidR="0041722B" w:rsidRDefault="0041722B" w:rsidP="0041722B">
            <w:pPr>
              <w:bidi/>
              <w:rPr>
                <w:color w:val="385623" w:themeColor="accent6" w:themeShade="80"/>
                <w:rtl/>
              </w:rPr>
            </w:pPr>
            <w:r>
              <w:rPr>
                <w:rFonts w:hint="cs"/>
                <w:color w:val="385623" w:themeColor="accent6" w:themeShade="80"/>
                <w:rtl/>
              </w:rPr>
              <w:t>103</w:t>
            </w:r>
          </w:p>
          <w:p w:rsidR="0041722B" w:rsidRDefault="0041722B" w:rsidP="0041722B">
            <w:pPr>
              <w:bidi/>
              <w:rPr>
                <w:color w:val="385623" w:themeColor="accent6" w:themeShade="80"/>
                <w:rtl/>
              </w:rPr>
            </w:pPr>
            <w:r>
              <w:rPr>
                <w:rFonts w:hint="cs"/>
                <w:color w:val="385623" w:themeColor="accent6" w:themeShade="80"/>
                <w:rtl/>
              </w:rPr>
              <w:t>106</w:t>
            </w:r>
          </w:p>
          <w:p w:rsidR="0041722B" w:rsidRDefault="0041722B" w:rsidP="0041722B">
            <w:pPr>
              <w:bidi/>
              <w:rPr>
                <w:color w:val="385623" w:themeColor="accent6" w:themeShade="80"/>
                <w:rtl/>
              </w:rPr>
            </w:pPr>
          </w:p>
          <w:p w:rsidR="0041722B" w:rsidRPr="00697A20" w:rsidRDefault="0041722B" w:rsidP="0041722B">
            <w:pPr>
              <w:bidi/>
              <w:rPr>
                <w:color w:val="385623" w:themeColor="accent6" w:themeShade="80"/>
                <w:rtl/>
              </w:rPr>
            </w:pPr>
            <w:r>
              <w:rPr>
                <w:rFonts w:hint="cs"/>
                <w:color w:val="385623" w:themeColor="accent6" w:themeShade="80"/>
                <w:rtl/>
              </w:rPr>
              <w:t>002</w:t>
            </w: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3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</w:rPr>
            </w:pPr>
            <w:r w:rsidRPr="00697A20">
              <w:rPr>
                <w:i/>
                <w:iCs/>
              </w:rPr>
              <w:t>12:45 - 14:15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קריאה ביקורתית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47220005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ד"ר עבד עזב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  <w:rPr>
                <w:color w:val="385623" w:themeColor="accent6" w:themeShade="80"/>
              </w:rPr>
            </w:pPr>
            <w:r w:rsidRPr="00697A20">
              <w:rPr>
                <w:color w:val="385623" w:themeColor="accent6" w:themeShade="80"/>
                <w:rtl/>
              </w:rPr>
              <w:t>בחירה</w:t>
            </w:r>
          </w:p>
        </w:tc>
        <w:tc>
          <w:tcPr>
            <w:tcW w:w="2117" w:type="dxa"/>
            <w:vMerge/>
          </w:tcPr>
          <w:p w:rsidR="007E7378" w:rsidRPr="00697A20" w:rsidRDefault="007E7378" w:rsidP="00BA5175">
            <w:pPr>
              <w:bidi/>
              <w:rPr>
                <w:color w:val="385623" w:themeColor="accent6" w:themeShade="80"/>
                <w:rtl/>
              </w:rPr>
            </w:pP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3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</w:rPr>
            </w:pPr>
            <w:r w:rsidRPr="00697A20">
              <w:rPr>
                <w:i/>
                <w:iCs/>
              </w:rPr>
              <w:t>12:45 - 14:15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איכות חיים בחולה כרוני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47228102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 xml:space="preserve">גב' </w:t>
            </w:r>
            <w:proofErr w:type="spellStart"/>
            <w:r w:rsidRPr="00697A20">
              <w:rPr>
                <w:rtl/>
              </w:rPr>
              <w:t>ליויה</w:t>
            </w:r>
            <w:proofErr w:type="spellEnd"/>
            <w:r w:rsidRPr="00697A20">
              <w:rPr>
                <w:rtl/>
              </w:rPr>
              <w:t xml:space="preserve"> כסליו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  <w:rPr>
                <w:color w:val="385623" w:themeColor="accent6" w:themeShade="80"/>
                <w:rtl/>
              </w:rPr>
            </w:pPr>
            <w:r w:rsidRPr="00697A20">
              <w:rPr>
                <w:color w:val="385623" w:themeColor="accent6" w:themeShade="80"/>
                <w:rtl/>
              </w:rPr>
              <w:t>בחירה</w:t>
            </w:r>
          </w:p>
        </w:tc>
        <w:tc>
          <w:tcPr>
            <w:tcW w:w="2117" w:type="dxa"/>
            <w:vMerge/>
          </w:tcPr>
          <w:p w:rsidR="007E7378" w:rsidRPr="00697A20" w:rsidRDefault="007E7378" w:rsidP="00BA5175">
            <w:pPr>
              <w:bidi/>
              <w:rPr>
                <w:color w:val="385623" w:themeColor="accent6" w:themeShade="80"/>
                <w:rtl/>
              </w:rPr>
            </w:pP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  <w:rPr>
                <w:i/>
                <w:iCs/>
                <w:rtl/>
              </w:rPr>
            </w:pPr>
            <w:r w:rsidRPr="00697A20">
              <w:rPr>
                <w:i/>
                <w:iCs/>
              </w:rPr>
              <w:t>12:45 - 14:15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rPr>
                <w:rtl/>
              </w:rPr>
              <w:t>מניעת זיהומים בחולים במצב אקוטי: היבטים יישומיים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rPr>
                <w:rtl/>
              </w:rPr>
              <w:t>47225008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rPr>
                <w:rtl/>
              </w:rPr>
              <w:t>ד"ר אילנה ליבשיץ-ריבן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  <w:rPr>
                <w:color w:val="385623" w:themeColor="accent6" w:themeShade="80"/>
                <w:rtl/>
              </w:rPr>
            </w:pPr>
            <w:r w:rsidRPr="00697A20">
              <w:rPr>
                <w:color w:val="385623" w:themeColor="accent6" w:themeShade="80"/>
                <w:rtl/>
              </w:rPr>
              <w:t>בחירה</w:t>
            </w:r>
          </w:p>
        </w:tc>
        <w:tc>
          <w:tcPr>
            <w:tcW w:w="2117" w:type="dxa"/>
            <w:vMerge/>
          </w:tcPr>
          <w:p w:rsidR="007E7378" w:rsidRPr="00697A20" w:rsidRDefault="007E7378" w:rsidP="00BA5175">
            <w:pPr>
              <w:bidi/>
              <w:rPr>
                <w:color w:val="385623" w:themeColor="accent6" w:themeShade="80"/>
                <w:rtl/>
              </w:rPr>
            </w:pP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4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14:30 - 16:00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שימוש באינדקסים פרוגנוסטיים בסיעוד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47220008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ד"ר יגאל פלכט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בחירה</w:t>
            </w:r>
          </w:p>
        </w:tc>
        <w:tc>
          <w:tcPr>
            <w:tcW w:w="2117" w:type="dxa"/>
            <w:vMerge w:val="restart"/>
          </w:tcPr>
          <w:p w:rsidR="007E7378" w:rsidRDefault="0041722B" w:rsidP="00BA51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  <w:p w:rsidR="0041722B" w:rsidRPr="00697A20" w:rsidRDefault="0041722B" w:rsidP="004172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14:30 - 16:00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"</w:t>
            </w:r>
            <w:r w:rsidRPr="00697A20">
              <w:rPr>
                <w:rtl/>
              </w:rPr>
              <w:t>סחה</w:t>
            </w:r>
            <w:r w:rsidRPr="00697A20">
              <w:t xml:space="preserve">" – </w:t>
            </w:r>
            <w:r w:rsidRPr="00697A20">
              <w:rPr>
                <w:rtl/>
              </w:rPr>
              <w:t>תרבות שמעבר לשפה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47222000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מר סלאם אבו רביע</w:t>
            </w:r>
          </w:p>
        </w:tc>
        <w:tc>
          <w:tcPr>
            <w:tcW w:w="1134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בחירה</w:t>
            </w:r>
          </w:p>
        </w:tc>
        <w:tc>
          <w:tcPr>
            <w:tcW w:w="2117" w:type="dxa"/>
            <w:vMerge/>
          </w:tcPr>
          <w:p w:rsidR="007E7378" w:rsidRPr="00697A20" w:rsidRDefault="007E7378" w:rsidP="00BA5175">
            <w:pPr>
              <w:bidi/>
              <w:rPr>
                <w:rtl/>
              </w:rPr>
            </w:pPr>
          </w:p>
        </w:tc>
      </w:tr>
      <w:tr w:rsidR="007E7378" w:rsidRPr="00697A20" w:rsidTr="00BA5175">
        <w:trPr>
          <w:trHeight w:val="32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5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16:15 - 17:45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rPr>
                <w:rtl/>
              </w:rPr>
              <w:t>עשייה מבוססת ראיות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47220002</w:t>
            </w:r>
          </w:p>
        </w:tc>
        <w:tc>
          <w:tcPr>
            <w:tcW w:w="3260" w:type="dxa"/>
            <w:noWrap/>
            <w:hideMark/>
          </w:tcPr>
          <w:p w:rsidR="007E7378" w:rsidRPr="00630179" w:rsidRDefault="007E7378" w:rsidP="00BA5175">
            <w:pPr>
              <w:bidi/>
              <w:rPr>
                <w:color w:val="FF0000"/>
              </w:rPr>
            </w:pPr>
            <w:r w:rsidRPr="00630179">
              <w:rPr>
                <w:color w:val="FF0000"/>
                <w:rtl/>
              </w:rPr>
              <w:t xml:space="preserve"> </w:t>
            </w:r>
            <w:r w:rsidRPr="00325D15">
              <w:rPr>
                <w:rtl/>
              </w:rPr>
              <w:t xml:space="preserve">ד"ר מוחמד אבו-תילך ; ד"ר דנה קרביץ </w:t>
            </w:r>
          </w:p>
        </w:tc>
        <w:tc>
          <w:tcPr>
            <w:tcW w:w="1134" w:type="dxa"/>
            <w:noWrap/>
            <w:hideMark/>
          </w:tcPr>
          <w:p w:rsidR="007E7378" w:rsidRPr="00630179" w:rsidRDefault="007E7378" w:rsidP="00BA5175">
            <w:pPr>
              <w:bidi/>
              <w:rPr>
                <w:color w:val="FF0000"/>
              </w:rPr>
            </w:pPr>
            <w:r w:rsidRPr="00630179">
              <w:rPr>
                <w:color w:val="FF0000"/>
                <w:rtl/>
              </w:rPr>
              <w:t>חובה</w:t>
            </w:r>
          </w:p>
        </w:tc>
        <w:tc>
          <w:tcPr>
            <w:tcW w:w="2117" w:type="dxa"/>
          </w:tcPr>
          <w:p w:rsidR="007E7378" w:rsidRPr="00630179" w:rsidRDefault="0041722B" w:rsidP="00BA5175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206</w:t>
            </w:r>
          </w:p>
        </w:tc>
      </w:tr>
      <w:tr w:rsidR="007E7378" w:rsidRPr="00697A20" w:rsidTr="00BA5175">
        <w:trPr>
          <w:trHeight w:val="340"/>
        </w:trPr>
        <w:tc>
          <w:tcPr>
            <w:tcW w:w="781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6</w:t>
            </w:r>
          </w:p>
        </w:tc>
        <w:tc>
          <w:tcPr>
            <w:tcW w:w="1632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t>18:00-19:00</w:t>
            </w:r>
          </w:p>
        </w:tc>
        <w:tc>
          <w:tcPr>
            <w:tcW w:w="382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rPr>
                <w:rtl/>
              </w:rPr>
              <w:t>סמינר מחלקתי - חלק ב</w:t>
            </w:r>
          </w:p>
        </w:tc>
        <w:tc>
          <w:tcPr>
            <w:tcW w:w="567" w:type="dxa"/>
            <w:noWrap/>
            <w:hideMark/>
          </w:tcPr>
          <w:p w:rsidR="007E7378" w:rsidRPr="00697A20" w:rsidRDefault="007E7378" w:rsidP="00BA5175">
            <w:pPr>
              <w:bidi/>
              <w:rPr>
                <w:rtl/>
              </w:rPr>
            </w:pPr>
            <w:r w:rsidRPr="00697A20">
              <w:t>47226667</w:t>
            </w:r>
          </w:p>
        </w:tc>
        <w:tc>
          <w:tcPr>
            <w:tcW w:w="3260" w:type="dxa"/>
            <w:noWrap/>
            <w:hideMark/>
          </w:tcPr>
          <w:p w:rsidR="007E7378" w:rsidRPr="00697A20" w:rsidRDefault="007E7378" w:rsidP="00BA5175">
            <w:pPr>
              <w:bidi/>
            </w:pPr>
            <w:r w:rsidRPr="00697A20">
              <w:rPr>
                <w:rtl/>
              </w:rPr>
              <w:t>ד"ר מוחמד אבו תילך</w:t>
            </w:r>
          </w:p>
        </w:tc>
        <w:tc>
          <w:tcPr>
            <w:tcW w:w="1134" w:type="dxa"/>
            <w:noWrap/>
            <w:hideMark/>
          </w:tcPr>
          <w:p w:rsidR="007E7378" w:rsidRPr="004737E8" w:rsidRDefault="007E7378" w:rsidP="00BA5175">
            <w:pPr>
              <w:bidi/>
              <w:rPr>
                <w:color w:val="C00000"/>
              </w:rPr>
            </w:pPr>
            <w:r w:rsidRPr="004737E8">
              <w:rPr>
                <w:color w:val="C00000"/>
                <w:rtl/>
              </w:rPr>
              <w:t>חובה</w:t>
            </w:r>
          </w:p>
        </w:tc>
        <w:tc>
          <w:tcPr>
            <w:tcW w:w="2117" w:type="dxa"/>
          </w:tcPr>
          <w:p w:rsidR="007E7378" w:rsidRPr="004737E8" w:rsidRDefault="0041722B" w:rsidP="0041722B">
            <w:pPr>
              <w:bidi/>
              <w:rPr>
                <w:color w:val="C00000"/>
                <w:rtl/>
              </w:rPr>
            </w:pPr>
            <w:r>
              <w:rPr>
                <w:rFonts w:hint="cs"/>
                <w:color w:val="FF0000"/>
                <w:rtl/>
              </w:rPr>
              <w:t>123</w:t>
            </w:r>
          </w:p>
        </w:tc>
      </w:tr>
    </w:tbl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FD0D53" w:rsidRDefault="00FD0D53" w:rsidP="00FD0D53">
      <w:pPr>
        <w:bidi/>
        <w:rPr>
          <w:highlight w:val="yellow"/>
          <w:rtl/>
        </w:rPr>
      </w:pPr>
    </w:p>
    <w:p w:rsidR="00FD0D53" w:rsidRDefault="00FD0D53" w:rsidP="00FD0D53">
      <w:pPr>
        <w:bidi/>
        <w:rPr>
          <w:highlight w:val="yellow"/>
          <w:rtl/>
        </w:rPr>
      </w:pPr>
    </w:p>
    <w:p w:rsidR="00FD0D53" w:rsidRDefault="00FD0D53" w:rsidP="00FD0D53">
      <w:pPr>
        <w:bidi/>
        <w:rPr>
          <w:highlight w:val="yellow"/>
          <w:rtl/>
        </w:rPr>
      </w:pPr>
    </w:p>
    <w:p w:rsidR="007E7378" w:rsidRDefault="007E7378" w:rsidP="00FD0D53">
      <w:pPr>
        <w:bidi/>
        <w:rPr>
          <w:highlight w:val="yellow"/>
          <w:rtl/>
        </w:rPr>
      </w:pPr>
    </w:p>
    <w:p w:rsidR="007E7378" w:rsidRDefault="007E7378" w:rsidP="007E7378">
      <w:pPr>
        <w:bidi/>
        <w:rPr>
          <w:highlight w:val="yellow"/>
          <w:rtl/>
        </w:rPr>
      </w:pPr>
    </w:p>
    <w:p w:rsidR="00DE50B7" w:rsidRDefault="00A650CD" w:rsidP="007E7378">
      <w:pPr>
        <w:bidi/>
        <w:rPr>
          <w:rtl/>
        </w:rPr>
      </w:pPr>
      <w:r w:rsidRPr="00A650CD">
        <w:rPr>
          <w:rFonts w:hint="cs"/>
          <w:highlight w:val="yellow"/>
          <w:rtl/>
        </w:rPr>
        <w:t xml:space="preserve">סמסטר א שנה ב׳ מסלול </w:t>
      </w:r>
      <w:proofErr w:type="spellStart"/>
      <w:r w:rsidRPr="00A650CD">
        <w:rPr>
          <w:rFonts w:hint="cs"/>
          <w:highlight w:val="yellow"/>
          <w:rtl/>
        </w:rPr>
        <w:t>תיזה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1"/>
        <w:gridCol w:w="1574"/>
        <w:gridCol w:w="2450"/>
        <w:gridCol w:w="1275"/>
        <w:gridCol w:w="3828"/>
        <w:gridCol w:w="992"/>
        <w:gridCol w:w="1268"/>
      </w:tblGrid>
      <w:tr w:rsidR="00A650CD" w:rsidRPr="00DE50B7" w:rsidTr="00A650CD">
        <w:trPr>
          <w:trHeight w:val="660"/>
        </w:trPr>
        <w:tc>
          <w:tcPr>
            <w:tcW w:w="781" w:type="dxa"/>
            <w:hideMark/>
          </w:tcPr>
          <w:p w:rsidR="00A650CD" w:rsidRPr="00DE50B7" w:rsidRDefault="00A650CD" w:rsidP="00BA5175">
            <w:pPr>
              <w:bidi/>
              <w:rPr>
                <w:b/>
                <w:bCs/>
              </w:rPr>
            </w:pPr>
            <w:r w:rsidRPr="00DE50B7">
              <w:rPr>
                <w:b/>
                <w:bCs/>
                <w:rtl/>
              </w:rPr>
              <w:t>מספר שיעור</w:t>
            </w:r>
          </w:p>
        </w:tc>
        <w:tc>
          <w:tcPr>
            <w:tcW w:w="1574" w:type="dxa"/>
            <w:hideMark/>
          </w:tcPr>
          <w:p w:rsidR="00A650CD" w:rsidRPr="00DE50B7" w:rsidRDefault="00A650CD" w:rsidP="00BA5175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שעה</w:t>
            </w:r>
          </w:p>
        </w:tc>
        <w:tc>
          <w:tcPr>
            <w:tcW w:w="2450" w:type="dxa"/>
            <w:hideMark/>
          </w:tcPr>
          <w:p w:rsidR="00A650CD" w:rsidRPr="00DE50B7" w:rsidRDefault="00A650CD" w:rsidP="00BA5175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שם הקורס</w:t>
            </w:r>
          </w:p>
        </w:tc>
        <w:tc>
          <w:tcPr>
            <w:tcW w:w="1275" w:type="dxa"/>
            <w:hideMark/>
          </w:tcPr>
          <w:p w:rsidR="00A650CD" w:rsidRPr="00DE50B7" w:rsidRDefault="00A650CD" w:rsidP="00BA5175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מספר קורס</w:t>
            </w:r>
          </w:p>
        </w:tc>
        <w:tc>
          <w:tcPr>
            <w:tcW w:w="3828" w:type="dxa"/>
            <w:hideMark/>
          </w:tcPr>
          <w:p w:rsidR="00A650CD" w:rsidRPr="00DE50B7" w:rsidRDefault="00A650CD" w:rsidP="00BA5175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שם המרצה</w:t>
            </w:r>
          </w:p>
        </w:tc>
        <w:tc>
          <w:tcPr>
            <w:tcW w:w="992" w:type="dxa"/>
            <w:hideMark/>
          </w:tcPr>
          <w:p w:rsidR="00A650CD" w:rsidRPr="00DE50B7" w:rsidRDefault="00A650CD" w:rsidP="00BA5175">
            <w:pPr>
              <w:bidi/>
              <w:rPr>
                <w:b/>
                <w:bCs/>
                <w:rtl/>
              </w:rPr>
            </w:pPr>
            <w:r w:rsidRPr="00DE50B7">
              <w:rPr>
                <w:b/>
                <w:bCs/>
                <w:rtl/>
              </w:rPr>
              <w:t>שנה ב</w:t>
            </w:r>
          </w:p>
        </w:tc>
        <w:tc>
          <w:tcPr>
            <w:tcW w:w="1268" w:type="dxa"/>
          </w:tcPr>
          <w:p w:rsidR="00A650CD" w:rsidRPr="00DE50B7" w:rsidRDefault="00156A29" w:rsidP="00BA517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כיתה</w:t>
            </w:r>
          </w:p>
        </w:tc>
      </w:tr>
      <w:tr w:rsidR="00A650CD" w:rsidRPr="00DE50B7" w:rsidTr="00A650CD">
        <w:trPr>
          <w:trHeight w:val="320"/>
        </w:trPr>
        <w:tc>
          <w:tcPr>
            <w:tcW w:w="781" w:type="dxa"/>
            <w:noWrap/>
          </w:tcPr>
          <w:p w:rsidR="00A650CD" w:rsidRPr="00DE50B7" w:rsidRDefault="00C217AF" w:rsidP="00A650CD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3</w:t>
            </w:r>
          </w:p>
        </w:tc>
        <w:tc>
          <w:tcPr>
            <w:tcW w:w="1574" w:type="dxa"/>
            <w:noWrap/>
          </w:tcPr>
          <w:p w:rsidR="00A650CD" w:rsidRPr="00DE50B7" w:rsidRDefault="00A650CD" w:rsidP="00A650CD">
            <w:pPr>
              <w:bidi/>
              <w:rPr>
                <w:i/>
                <w:iCs/>
              </w:rPr>
            </w:pPr>
            <w:r w:rsidRPr="00DE50B7">
              <w:rPr>
                <w:i/>
                <w:iCs/>
              </w:rPr>
              <w:t>12:45 - 14:15</w:t>
            </w:r>
          </w:p>
        </w:tc>
        <w:tc>
          <w:tcPr>
            <w:tcW w:w="2450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rPr>
                <w:rtl/>
              </w:rPr>
              <w:t>קריאה ביקורתית</w:t>
            </w:r>
          </w:p>
        </w:tc>
        <w:tc>
          <w:tcPr>
            <w:tcW w:w="1275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t>47220005</w:t>
            </w:r>
          </w:p>
        </w:tc>
        <w:tc>
          <w:tcPr>
            <w:tcW w:w="3828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rPr>
                <w:rtl/>
              </w:rPr>
              <w:t>ד"ר עבד עזב</w:t>
            </w:r>
          </w:p>
        </w:tc>
        <w:tc>
          <w:tcPr>
            <w:tcW w:w="992" w:type="dxa"/>
            <w:noWrap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  <w:r w:rsidRPr="00A650CD">
              <w:rPr>
                <w:color w:val="FF0000"/>
                <w:rtl/>
              </w:rPr>
              <w:t>חובה</w:t>
            </w:r>
          </w:p>
        </w:tc>
        <w:tc>
          <w:tcPr>
            <w:tcW w:w="1268" w:type="dxa"/>
            <w:vMerge w:val="restart"/>
          </w:tcPr>
          <w:p w:rsidR="00A650CD" w:rsidRDefault="00156A29" w:rsidP="00A650CD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103</w:t>
            </w:r>
          </w:p>
          <w:p w:rsidR="00156A29" w:rsidRDefault="00156A29" w:rsidP="00156A29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206</w:t>
            </w:r>
          </w:p>
          <w:p w:rsidR="00156A29" w:rsidRPr="00A650CD" w:rsidRDefault="00156A29" w:rsidP="00156A29">
            <w:pPr>
              <w:bidi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123</w:t>
            </w:r>
          </w:p>
        </w:tc>
      </w:tr>
      <w:tr w:rsidR="00A650CD" w:rsidRPr="00DE50B7" w:rsidTr="00A650CD">
        <w:trPr>
          <w:trHeight w:val="320"/>
        </w:trPr>
        <w:tc>
          <w:tcPr>
            <w:tcW w:w="781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t>5</w:t>
            </w:r>
          </w:p>
        </w:tc>
        <w:tc>
          <w:tcPr>
            <w:tcW w:w="1574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t>16:15 - 17:45</w:t>
            </w:r>
          </w:p>
        </w:tc>
        <w:tc>
          <w:tcPr>
            <w:tcW w:w="2450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rPr>
                <w:rtl/>
              </w:rPr>
              <w:t>עשייה מבוססת ראיות</w:t>
            </w:r>
          </w:p>
        </w:tc>
        <w:tc>
          <w:tcPr>
            <w:tcW w:w="1275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t>47220002</w:t>
            </w:r>
          </w:p>
        </w:tc>
        <w:tc>
          <w:tcPr>
            <w:tcW w:w="3828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rPr>
                <w:rtl/>
              </w:rPr>
              <w:t xml:space="preserve"> ד"ר מוחמד אבו-תילך ; ד"ר דנה קרביץ </w:t>
            </w:r>
          </w:p>
        </w:tc>
        <w:tc>
          <w:tcPr>
            <w:tcW w:w="992" w:type="dxa"/>
            <w:noWrap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  <w:r w:rsidRPr="00A650CD">
              <w:rPr>
                <w:color w:val="FF0000"/>
                <w:rtl/>
              </w:rPr>
              <w:t>חובה</w:t>
            </w:r>
          </w:p>
        </w:tc>
        <w:tc>
          <w:tcPr>
            <w:tcW w:w="1268" w:type="dxa"/>
            <w:vMerge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</w:p>
        </w:tc>
      </w:tr>
      <w:tr w:rsidR="00A650CD" w:rsidRPr="00DE50B7" w:rsidTr="00A650CD">
        <w:trPr>
          <w:trHeight w:val="320"/>
        </w:trPr>
        <w:tc>
          <w:tcPr>
            <w:tcW w:w="781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t>6</w:t>
            </w:r>
          </w:p>
        </w:tc>
        <w:tc>
          <w:tcPr>
            <w:tcW w:w="1574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t>18:00-19:00</w:t>
            </w:r>
          </w:p>
        </w:tc>
        <w:tc>
          <w:tcPr>
            <w:tcW w:w="2450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rPr>
                <w:rtl/>
              </w:rPr>
              <w:t>סמינר מחלקתי - חלק ב</w:t>
            </w:r>
          </w:p>
        </w:tc>
        <w:tc>
          <w:tcPr>
            <w:tcW w:w="1275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t>47226667</w:t>
            </w:r>
          </w:p>
        </w:tc>
        <w:tc>
          <w:tcPr>
            <w:tcW w:w="3828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rPr>
                <w:rtl/>
              </w:rPr>
              <w:t>ד"ר מוחמד אבו תילך</w:t>
            </w:r>
          </w:p>
        </w:tc>
        <w:tc>
          <w:tcPr>
            <w:tcW w:w="992" w:type="dxa"/>
            <w:noWrap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  <w:r w:rsidRPr="00A650CD">
              <w:rPr>
                <w:color w:val="FF0000"/>
                <w:rtl/>
              </w:rPr>
              <w:t>חובה</w:t>
            </w:r>
          </w:p>
        </w:tc>
        <w:tc>
          <w:tcPr>
            <w:tcW w:w="1268" w:type="dxa"/>
            <w:vMerge/>
          </w:tcPr>
          <w:p w:rsidR="00A650CD" w:rsidRPr="00A650CD" w:rsidRDefault="00A650CD" w:rsidP="00A650CD">
            <w:pPr>
              <w:bidi/>
              <w:rPr>
                <w:color w:val="FF0000"/>
                <w:rtl/>
              </w:rPr>
            </w:pPr>
          </w:p>
        </w:tc>
      </w:tr>
      <w:tr w:rsidR="00A650CD" w:rsidRPr="00DE50B7" w:rsidTr="00A650CD">
        <w:trPr>
          <w:trHeight w:val="320"/>
        </w:trPr>
        <w:tc>
          <w:tcPr>
            <w:tcW w:w="781" w:type="dxa"/>
            <w:noWrap/>
          </w:tcPr>
          <w:p w:rsidR="00A650CD" w:rsidRPr="00DE50B7" w:rsidRDefault="00A650CD" w:rsidP="00A650CD">
            <w:pPr>
              <w:bidi/>
              <w:rPr>
                <w:i/>
                <w:iCs/>
                <w:rtl/>
              </w:rPr>
            </w:pPr>
          </w:p>
        </w:tc>
        <w:tc>
          <w:tcPr>
            <w:tcW w:w="1574" w:type="dxa"/>
            <w:noWrap/>
          </w:tcPr>
          <w:p w:rsidR="00A650CD" w:rsidRPr="00DE50B7" w:rsidRDefault="00A650CD" w:rsidP="00A650CD">
            <w:pPr>
              <w:bidi/>
              <w:rPr>
                <w:i/>
                <w:iCs/>
              </w:rPr>
            </w:pPr>
          </w:p>
        </w:tc>
        <w:tc>
          <w:tcPr>
            <w:tcW w:w="2450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t>GCP</w:t>
            </w:r>
          </w:p>
        </w:tc>
        <w:tc>
          <w:tcPr>
            <w:tcW w:w="1275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t>47015000</w:t>
            </w:r>
          </w:p>
        </w:tc>
        <w:tc>
          <w:tcPr>
            <w:tcW w:w="3828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rPr>
                <w:rtl/>
              </w:rPr>
              <w:t>מקוון</w:t>
            </w:r>
          </w:p>
        </w:tc>
        <w:tc>
          <w:tcPr>
            <w:tcW w:w="992" w:type="dxa"/>
            <w:noWrap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  <w:r w:rsidRPr="00A650CD">
              <w:rPr>
                <w:color w:val="FF0000"/>
                <w:rtl/>
              </w:rPr>
              <w:t>חובה</w:t>
            </w:r>
          </w:p>
        </w:tc>
        <w:tc>
          <w:tcPr>
            <w:tcW w:w="1268" w:type="dxa"/>
            <w:vMerge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</w:p>
        </w:tc>
      </w:tr>
      <w:tr w:rsidR="00A650CD" w:rsidRPr="00DE50B7" w:rsidTr="00A650CD">
        <w:trPr>
          <w:trHeight w:val="320"/>
        </w:trPr>
        <w:tc>
          <w:tcPr>
            <w:tcW w:w="781" w:type="dxa"/>
            <w:noWrap/>
          </w:tcPr>
          <w:p w:rsidR="00A650CD" w:rsidRPr="00DE50B7" w:rsidRDefault="00A650CD" w:rsidP="00A650CD">
            <w:pPr>
              <w:bidi/>
            </w:pPr>
          </w:p>
        </w:tc>
        <w:tc>
          <w:tcPr>
            <w:tcW w:w="1574" w:type="dxa"/>
            <w:noWrap/>
          </w:tcPr>
          <w:p w:rsidR="00A650CD" w:rsidRPr="00DE50B7" w:rsidRDefault="00A650CD" w:rsidP="00A650CD">
            <w:pPr>
              <w:bidi/>
              <w:rPr>
                <w:i/>
                <w:iCs/>
                <w:rtl/>
              </w:rPr>
            </w:pPr>
          </w:p>
        </w:tc>
        <w:tc>
          <w:tcPr>
            <w:tcW w:w="2450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rPr>
                <w:rtl/>
              </w:rPr>
              <w:t xml:space="preserve">סמינר </w:t>
            </w:r>
            <w:proofErr w:type="spellStart"/>
            <w:r w:rsidRPr="00DE50B7">
              <w:rPr>
                <w:rtl/>
              </w:rPr>
              <w:t>תיזה</w:t>
            </w:r>
            <w:proofErr w:type="spellEnd"/>
            <w:r w:rsidRPr="00DE50B7">
              <w:rPr>
                <w:rtl/>
              </w:rPr>
              <w:t xml:space="preserve"> - חלק א</w:t>
            </w:r>
          </w:p>
        </w:tc>
        <w:tc>
          <w:tcPr>
            <w:tcW w:w="1275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t>47229020</w:t>
            </w:r>
          </w:p>
        </w:tc>
        <w:tc>
          <w:tcPr>
            <w:tcW w:w="3828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rPr>
                <w:rtl/>
              </w:rPr>
              <w:t>ד"ר מוחמד אבו תילך</w:t>
            </w:r>
          </w:p>
        </w:tc>
        <w:tc>
          <w:tcPr>
            <w:tcW w:w="992" w:type="dxa"/>
            <w:noWrap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  <w:r w:rsidRPr="00A650CD">
              <w:rPr>
                <w:color w:val="FF0000"/>
                <w:rtl/>
              </w:rPr>
              <w:t>חובה</w:t>
            </w:r>
          </w:p>
        </w:tc>
        <w:tc>
          <w:tcPr>
            <w:tcW w:w="1268" w:type="dxa"/>
            <w:vMerge/>
          </w:tcPr>
          <w:p w:rsidR="00A650CD" w:rsidRPr="00A650CD" w:rsidRDefault="00A650CD" w:rsidP="00A650CD">
            <w:pPr>
              <w:bidi/>
              <w:rPr>
                <w:color w:val="FF0000"/>
                <w:rtl/>
              </w:rPr>
            </w:pPr>
          </w:p>
        </w:tc>
      </w:tr>
      <w:tr w:rsidR="00A650CD" w:rsidRPr="00DE50B7" w:rsidTr="00A650CD">
        <w:trPr>
          <w:trHeight w:val="320"/>
        </w:trPr>
        <w:tc>
          <w:tcPr>
            <w:tcW w:w="781" w:type="dxa"/>
            <w:noWrap/>
          </w:tcPr>
          <w:p w:rsidR="00A650CD" w:rsidRPr="00DE50B7" w:rsidRDefault="00A650CD" w:rsidP="00A650CD">
            <w:pPr>
              <w:bidi/>
            </w:pPr>
          </w:p>
        </w:tc>
        <w:tc>
          <w:tcPr>
            <w:tcW w:w="1574" w:type="dxa"/>
            <w:noWrap/>
          </w:tcPr>
          <w:p w:rsidR="00A650CD" w:rsidRPr="00DE50B7" w:rsidRDefault="00A650CD" w:rsidP="00A650CD">
            <w:pPr>
              <w:bidi/>
            </w:pPr>
          </w:p>
        </w:tc>
        <w:tc>
          <w:tcPr>
            <w:tcW w:w="2450" w:type="dxa"/>
            <w:noWrap/>
          </w:tcPr>
          <w:p w:rsidR="00A650CD" w:rsidRPr="00DE50B7" w:rsidRDefault="00A650CD" w:rsidP="00A650CD">
            <w:pPr>
              <w:bidi/>
            </w:pPr>
            <w:proofErr w:type="spellStart"/>
            <w:r w:rsidRPr="00DE50B7">
              <w:rPr>
                <w:rtl/>
              </w:rPr>
              <w:t>תיזה</w:t>
            </w:r>
            <w:proofErr w:type="spellEnd"/>
            <w:r w:rsidRPr="00DE50B7">
              <w:rPr>
                <w:rtl/>
              </w:rPr>
              <w:t xml:space="preserve"> - א</w:t>
            </w:r>
          </w:p>
        </w:tc>
        <w:tc>
          <w:tcPr>
            <w:tcW w:w="1275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  <w:r w:rsidRPr="00DE50B7">
              <w:t>47224022</w:t>
            </w:r>
          </w:p>
        </w:tc>
        <w:tc>
          <w:tcPr>
            <w:tcW w:w="3828" w:type="dxa"/>
            <w:noWrap/>
          </w:tcPr>
          <w:p w:rsidR="00A650CD" w:rsidRPr="00DE50B7" w:rsidRDefault="00A650CD" w:rsidP="00A650CD">
            <w:pPr>
              <w:bidi/>
            </w:pPr>
            <w:r w:rsidRPr="00DE50B7">
              <w:rPr>
                <w:rtl/>
              </w:rPr>
              <w:t>ד"ר מוחמד אבו תילך</w:t>
            </w:r>
          </w:p>
        </w:tc>
        <w:tc>
          <w:tcPr>
            <w:tcW w:w="992" w:type="dxa"/>
            <w:noWrap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  <w:r w:rsidRPr="00A650CD">
              <w:rPr>
                <w:color w:val="FF0000"/>
                <w:rtl/>
              </w:rPr>
              <w:t>חובה</w:t>
            </w:r>
          </w:p>
        </w:tc>
        <w:tc>
          <w:tcPr>
            <w:tcW w:w="1268" w:type="dxa"/>
            <w:vMerge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</w:p>
        </w:tc>
      </w:tr>
      <w:tr w:rsidR="00A650CD" w:rsidRPr="00DE50B7" w:rsidTr="00A650CD">
        <w:trPr>
          <w:trHeight w:val="320"/>
        </w:trPr>
        <w:tc>
          <w:tcPr>
            <w:tcW w:w="781" w:type="dxa"/>
            <w:noWrap/>
          </w:tcPr>
          <w:p w:rsidR="00A650CD" w:rsidRPr="00DE50B7" w:rsidRDefault="00A650CD" w:rsidP="00A650CD">
            <w:pPr>
              <w:bidi/>
            </w:pPr>
          </w:p>
        </w:tc>
        <w:tc>
          <w:tcPr>
            <w:tcW w:w="1574" w:type="dxa"/>
            <w:noWrap/>
          </w:tcPr>
          <w:p w:rsidR="00A650CD" w:rsidRPr="00DE50B7" w:rsidRDefault="00A650CD" w:rsidP="00A650CD">
            <w:pPr>
              <w:bidi/>
            </w:pPr>
          </w:p>
        </w:tc>
        <w:tc>
          <w:tcPr>
            <w:tcW w:w="2450" w:type="dxa"/>
            <w:noWrap/>
          </w:tcPr>
          <w:p w:rsidR="00A650CD" w:rsidRPr="00DE50B7" w:rsidRDefault="00A650CD" w:rsidP="00A650CD">
            <w:pPr>
              <w:bidi/>
            </w:pPr>
          </w:p>
        </w:tc>
        <w:tc>
          <w:tcPr>
            <w:tcW w:w="1275" w:type="dxa"/>
            <w:noWrap/>
          </w:tcPr>
          <w:p w:rsidR="00A650CD" w:rsidRPr="00DE50B7" w:rsidRDefault="00A650CD" w:rsidP="00A650CD">
            <w:pPr>
              <w:bidi/>
              <w:rPr>
                <w:rtl/>
              </w:rPr>
            </w:pPr>
          </w:p>
        </w:tc>
        <w:tc>
          <w:tcPr>
            <w:tcW w:w="3828" w:type="dxa"/>
            <w:noWrap/>
          </w:tcPr>
          <w:p w:rsidR="00A650CD" w:rsidRPr="00DE50B7" w:rsidRDefault="00A650CD" w:rsidP="00A650CD">
            <w:pPr>
              <w:bidi/>
            </w:pPr>
          </w:p>
        </w:tc>
        <w:tc>
          <w:tcPr>
            <w:tcW w:w="992" w:type="dxa"/>
            <w:noWrap/>
          </w:tcPr>
          <w:p w:rsidR="00A650CD" w:rsidRPr="00A650CD" w:rsidRDefault="00A650CD" w:rsidP="00A650CD">
            <w:pPr>
              <w:bidi/>
              <w:rPr>
                <w:color w:val="FF0000"/>
              </w:rPr>
            </w:pPr>
          </w:p>
        </w:tc>
        <w:tc>
          <w:tcPr>
            <w:tcW w:w="1268" w:type="dxa"/>
            <w:vMerge/>
          </w:tcPr>
          <w:p w:rsidR="00A650CD" w:rsidRPr="00A650CD" w:rsidRDefault="00A650CD" w:rsidP="00A650CD">
            <w:pPr>
              <w:bidi/>
              <w:rPr>
                <w:color w:val="FF0000"/>
                <w:rtl/>
              </w:rPr>
            </w:pPr>
          </w:p>
        </w:tc>
      </w:tr>
    </w:tbl>
    <w:p w:rsidR="00A650CD" w:rsidRDefault="00A650CD" w:rsidP="00A650CD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D55775" w:rsidRDefault="00D55775" w:rsidP="00D55775">
      <w:pPr>
        <w:bidi/>
        <w:rPr>
          <w:rtl/>
        </w:rPr>
      </w:pPr>
    </w:p>
    <w:p w:rsidR="00AA5F89" w:rsidRDefault="00AA5F89" w:rsidP="00AA5F89">
      <w:pPr>
        <w:bidi/>
        <w:rPr>
          <w:rtl/>
        </w:rPr>
      </w:pPr>
    </w:p>
    <w:tbl>
      <w:tblPr>
        <w:tblStyle w:val="a3"/>
        <w:bidiVisual/>
        <w:tblW w:w="14525" w:type="dxa"/>
        <w:tblLook w:val="04A0" w:firstRow="1" w:lastRow="0" w:firstColumn="1" w:lastColumn="0" w:noHBand="0" w:noVBand="1"/>
      </w:tblPr>
      <w:tblGrid>
        <w:gridCol w:w="917"/>
        <w:gridCol w:w="1533"/>
        <w:gridCol w:w="1585"/>
        <w:gridCol w:w="1418"/>
        <w:gridCol w:w="1701"/>
        <w:gridCol w:w="1275"/>
        <w:gridCol w:w="2703"/>
        <w:gridCol w:w="3393"/>
      </w:tblGrid>
      <w:tr w:rsidR="00AA5F89" w:rsidRPr="00AA5F89" w:rsidTr="008C18CE">
        <w:trPr>
          <w:trHeight w:val="320"/>
        </w:trPr>
        <w:tc>
          <w:tcPr>
            <w:tcW w:w="14525" w:type="dxa"/>
            <w:gridSpan w:val="8"/>
            <w:noWrap/>
            <w:hideMark/>
          </w:tcPr>
          <w:p w:rsidR="00AA5F89" w:rsidRPr="00AA5F89" w:rsidRDefault="00AA5F89" w:rsidP="00AA5F89">
            <w:pPr>
              <w:bidi/>
              <w:rPr>
                <w:b/>
                <w:bCs/>
              </w:rPr>
            </w:pPr>
            <w:r w:rsidRPr="00AA5F89">
              <w:rPr>
                <w:b/>
                <w:bCs/>
                <w:highlight w:val="yellow"/>
                <w:rtl/>
              </w:rPr>
              <w:t>סמסטר א', שנה א', מסלול מהיר</w:t>
            </w:r>
          </w:p>
        </w:tc>
      </w:tr>
      <w:tr w:rsidR="00AA5F89" w:rsidRPr="00AA5F89" w:rsidTr="008C18CE">
        <w:trPr>
          <w:trHeight w:val="340"/>
        </w:trPr>
        <w:tc>
          <w:tcPr>
            <w:tcW w:w="917" w:type="dxa"/>
            <w:hideMark/>
          </w:tcPr>
          <w:p w:rsidR="00AA5F89" w:rsidRPr="00AA5F89" w:rsidRDefault="00AA5F89" w:rsidP="00AA5F89">
            <w:pPr>
              <w:bidi/>
              <w:rPr>
                <w:b/>
                <w:bCs/>
                <w:rtl/>
              </w:rPr>
            </w:pPr>
            <w:r w:rsidRPr="00AA5F89">
              <w:rPr>
                <w:b/>
                <w:bCs/>
                <w:rtl/>
              </w:rPr>
              <w:t>מספר שיעור</w:t>
            </w:r>
          </w:p>
        </w:tc>
        <w:tc>
          <w:tcPr>
            <w:tcW w:w="1533" w:type="dxa"/>
            <w:hideMark/>
          </w:tcPr>
          <w:p w:rsidR="00AA5F89" w:rsidRPr="00AA5F89" w:rsidRDefault="00AA5F89" w:rsidP="00AA5F89">
            <w:pPr>
              <w:bidi/>
              <w:rPr>
                <w:b/>
                <w:bCs/>
                <w:rtl/>
              </w:rPr>
            </w:pPr>
            <w:r w:rsidRPr="00AA5F89">
              <w:rPr>
                <w:b/>
                <w:bCs/>
                <w:rtl/>
              </w:rPr>
              <w:t>שעה</w:t>
            </w:r>
          </w:p>
        </w:tc>
        <w:tc>
          <w:tcPr>
            <w:tcW w:w="1585" w:type="dxa"/>
            <w:hideMark/>
          </w:tcPr>
          <w:p w:rsidR="00AA5F89" w:rsidRPr="00AA5F89" w:rsidRDefault="00AA5F89" w:rsidP="00AA5F89">
            <w:pPr>
              <w:bidi/>
              <w:rPr>
                <w:b/>
                <w:bCs/>
                <w:rtl/>
              </w:rPr>
            </w:pPr>
            <w:r w:rsidRPr="00AA5F89">
              <w:rPr>
                <w:b/>
                <w:bCs/>
                <w:rtl/>
              </w:rPr>
              <w:t>שם הקורס</w:t>
            </w:r>
          </w:p>
        </w:tc>
        <w:tc>
          <w:tcPr>
            <w:tcW w:w="1418" w:type="dxa"/>
            <w:hideMark/>
          </w:tcPr>
          <w:p w:rsidR="00AA5F89" w:rsidRPr="00AA5F89" w:rsidRDefault="00AA5F89" w:rsidP="00AA5F89">
            <w:pPr>
              <w:bidi/>
              <w:rPr>
                <w:b/>
                <w:bCs/>
                <w:rtl/>
              </w:rPr>
            </w:pPr>
            <w:r w:rsidRPr="00AA5F89">
              <w:rPr>
                <w:b/>
                <w:bCs/>
                <w:rtl/>
              </w:rPr>
              <w:t>מספר קורס</w:t>
            </w:r>
          </w:p>
        </w:tc>
        <w:tc>
          <w:tcPr>
            <w:tcW w:w="1701" w:type="dxa"/>
            <w:hideMark/>
          </w:tcPr>
          <w:p w:rsidR="00AA5F89" w:rsidRPr="00AA5F89" w:rsidRDefault="00AA5F89" w:rsidP="00AA5F89">
            <w:pPr>
              <w:bidi/>
              <w:rPr>
                <w:b/>
                <w:bCs/>
                <w:rtl/>
              </w:rPr>
            </w:pPr>
            <w:r w:rsidRPr="00AA5F89">
              <w:rPr>
                <w:b/>
                <w:bCs/>
                <w:rtl/>
              </w:rPr>
              <w:t>שם המרצה</w:t>
            </w:r>
          </w:p>
        </w:tc>
        <w:tc>
          <w:tcPr>
            <w:tcW w:w="1275" w:type="dxa"/>
            <w:hideMark/>
          </w:tcPr>
          <w:p w:rsidR="00AA5F89" w:rsidRPr="00AA5F89" w:rsidRDefault="00AA5F89" w:rsidP="00AA5F89">
            <w:pPr>
              <w:bidi/>
              <w:rPr>
                <w:b/>
                <w:bCs/>
                <w:rtl/>
              </w:rPr>
            </w:pPr>
            <w:proofErr w:type="spellStart"/>
            <w:r w:rsidRPr="00AA5F89">
              <w:rPr>
                <w:b/>
                <w:bCs/>
                <w:rtl/>
              </w:rPr>
              <w:t>נק"ז</w:t>
            </w:r>
            <w:proofErr w:type="spellEnd"/>
          </w:p>
        </w:tc>
        <w:tc>
          <w:tcPr>
            <w:tcW w:w="2703" w:type="dxa"/>
            <w:hideMark/>
          </w:tcPr>
          <w:p w:rsidR="00AA5F89" w:rsidRPr="00AA5F89" w:rsidRDefault="00AA5F89" w:rsidP="00AA5F89">
            <w:pPr>
              <w:bidi/>
              <w:rPr>
                <w:b/>
                <w:bCs/>
                <w:rtl/>
              </w:rPr>
            </w:pPr>
            <w:r w:rsidRPr="00AA5F89">
              <w:rPr>
                <w:b/>
                <w:bCs/>
                <w:rtl/>
              </w:rPr>
              <w:t>חובה/בחירה</w:t>
            </w:r>
          </w:p>
        </w:tc>
        <w:tc>
          <w:tcPr>
            <w:tcW w:w="3393" w:type="dxa"/>
            <w:noWrap/>
            <w:hideMark/>
          </w:tcPr>
          <w:p w:rsidR="00AA5F89" w:rsidRPr="00AA5F89" w:rsidRDefault="00156A29" w:rsidP="00AA5F8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כיתה</w:t>
            </w:r>
          </w:p>
        </w:tc>
      </w:tr>
      <w:tr w:rsidR="00AA5F89" w:rsidRPr="00AA5F89" w:rsidTr="008C18CE">
        <w:trPr>
          <w:trHeight w:val="320"/>
        </w:trPr>
        <w:tc>
          <w:tcPr>
            <w:tcW w:w="917" w:type="dxa"/>
            <w:noWrap/>
            <w:hideMark/>
          </w:tcPr>
          <w:p w:rsidR="00AA5F89" w:rsidRPr="00AA5F89" w:rsidRDefault="007357EE" w:rsidP="00AA5F8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33" w:type="dxa"/>
            <w:noWrap/>
            <w:hideMark/>
          </w:tcPr>
          <w:p w:rsidR="00AA5F89" w:rsidRPr="00AA5F89" w:rsidRDefault="00AA5F89" w:rsidP="00AA5F89">
            <w:pPr>
              <w:bidi/>
            </w:pPr>
            <w:r w:rsidRPr="00AA5F89">
              <w:t>16:15 - 17:45</w:t>
            </w:r>
          </w:p>
        </w:tc>
        <w:tc>
          <w:tcPr>
            <w:tcW w:w="1585" w:type="dxa"/>
            <w:noWrap/>
            <w:hideMark/>
          </w:tcPr>
          <w:p w:rsidR="00AA5F89" w:rsidRPr="00AA5F89" w:rsidRDefault="00AA5F89" w:rsidP="00AA5F89">
            <w:pPr>
              <w:bidi/>
            </w:pPr>
            <w:r w:rsidRPr="00AA5F89">
              <w:rPr>
                <w:rtl/>
              </w:rPr>
              <w:t>כתיבה מדעית</w:t>
            </w:r>
          </w:p>
        </w:tc>
        <w:tc>
          <w:tcPr>
            <w:tcW w:w="1418" w:type="dxa"/>
            <w:noWrap/>
            <w:hideMark/>
          </w:tcPr>
          <w:p w:rsidR="00AA5F89" w:rsidRPr="00AA5F89" w:rsidRDefault="00AA5F89" w:rsidP="00AA5F89">
            <w:pPr>
              <w:bidi/>
              <w:rPr>
                <w:rtl/>
              </w:rPr>
            </w:pPr>
            <w:r w:rsidRPr="00AA5F89">
              <w:t>47227070</w:t>
            </w:r>
          </w:p>
        </w:tc>
        <w:tc>
          <w:tcPr>
            <w:tcW w:w="1701" w:type="dxa"/>
            <w:noWrap/>
            <w:hideMark/>
          </w:tcPr>
          <w:p w:rsidR="00AA5F89" w:rsidRPr="00AA5F89" w:rsidRDefault="00AA5F89" w:rsidP="00AA5F89">
            <w:pPr>
              <w:bidi/>
            </w:pPr>
            <w:r w:rsidRPr="00AA5F89">
              <w:rPr>
                <w:rtl/>
              </w:rPr>
              <w:t>ד"ר אודיה כהן</w:t>
            </w:r>
          </w:p>
        </w:tc>
        <w:tc>
          <w:tcPr>
            <w:tcW w:w="1275" w:type="dxa"/>
            <w:noWrap/>
            <w:hideMark/>
          </w:tcPr>
          <w:p w:rsidR="00AA5F89" w:rsidRPr="00AA5F89" w:rsidRDefault="00AA5F89" w:rsidP="00AA5F89">
            <w:pPr>
              <w:bidi/>
              <w:rPr>
                <w:rtl/>
              </w:rPr>
            </w:pPr>
            <w:r w:rsidRPr="00AA5F89">
              <w:t>2</w:t>
            </w:r>
          </w:p>
        </w:tc>
        <w:tc>
          <w:tcPr>
            <w:tcW w:w="2703" w:type="dxa"/>
            <w:noWrap/>
            <w:hideMark/>
          </w:tcPr>
          <w:p w:rsidR="00AA5F89" w:rsidRPr="00D55775" w:rsidRDefault="00AA5F89" w:rsidP="00AA5F89">
            <w:pPr>
              <w:bidi/>
              <w:rPr>
                <w:color w:val="FF0000"/>
              </w:rPr>
            </w:pPr>
            <w:r w:rsidRPr="00D55775">
              <w:rPr>
                <w:color w:val="FF0000"/>
                <w:rtl/>
              </w:rPr>
              <w:t>חובה</w:t>
            </w:r>
          </w:p>
        </w:tc>
        <w:tc>
          <w:tcPr>
            <w:tcW w:w="3393" w:type="dxa"/>
            <w:noWrap/>
            <w:hideMark/>
          </w:tcPr>
          <w:p w:rsidR="00AA5F89" w:rsidRPr="00D55775" w:rsidRDefault="00156A29" w:rsidP="00AA5F89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123</w:t>
            </w:r>
          </w:p>
        </w:tc>
      </w:tr>
    </w:tbl>
    <w:p w:rsidR="00AA5F89" w:rsidRDefault="00AA5F89" w:rsidP="00AA5F89">
      <w:pPr>
        <w:bidi/>
        <w:rPr>
          <w:rtl/>
        </w:rPr>
      </w:pPr>
    </w:p>
    <w:p w:rsidR="00E5773D" w:rsidRDefault="00E5773D" w:rsidP="00E5773D">
      <w:pPr>
        <w:bidi/>
        <w:rPr>
          <w:rtl/>
        </w:rPr>
      </w:pPr>
    </w:p>
    <w:tbl>
      <w:tblPr>
        <w:tblStyle w:val="a3"/>
        <w:bidiVisual/>
        <w:tblW w:w="14056" w:type="dxa"/>
        <w:tblLook w:val="04A0" w:firstRow="1" w:lastRow="0" w:firstColumn="1" w:lastColumn="0" w:noHBand="0" w:noVBand="1"/>
      </w:tblPr>
      <w:tblGrid>
        <w:gridCol w:w="781"/>
        <w:gridCol w:w="35"/>
        <w:gridCol w:w="1571"/>
        <w:gridCol w:w="3686"/>
        <w:gridCol w:w="1190"/>
        <w:gridCol w:w="3828"/>
        <w:gridCol w:w="850"/>
        <w:gridCol w:w="2385"/>
      </w:tblGrid>
      <w:tr w:rsidR="00405644" w:rsidRPr="00E5773D" w:rsidTr="007F1AF7">
        <w:trPr>
          <w:trHeight w:val="320"/>
        </w:trPr>
        <w:tc>
          <w:tcPr>
            <w:tcW w:w="816" w:type="dxa"/>
            <w:gridSpan w:val="2"/>
          </w:tcPr>
          <w:p w:rsidR="00405644" w:rsidRPr="00E5773D" w:rsidRDefault="00405644" w:rsidP="00E5773D">
            <w:pPr>
              <w:bidi/>
              <w:rPr>
                <w:b/>
                <w:bCs/>
                <w:rtl/>
              </w:rPr>
            </w:pPr>
          </w:p>
        </w:tc>
        <w:tc>
          <w:tcPr>
            <w:tcW w:w="13240" w:type="dxa"/>
            <w:gridSpan w:val="6"/>
            <w:noWrap/>
            <w:hideMark/>
          </w:tcPr>
          <w:p w:rsidR="00405644" w:rsidRPr="00E5773D" w:rsidRDefault="00405644" w:rsidP="00E5773D">
            <w:pPr>
              <w:bidi/>
              <w:rPr>
                <w:b/>
                <w:bCs/>
              </w:rPr>
            </w:pPr>
            <w:r w:rsidRPr="00D55775">
              <w:rPr>
                <w:b/>
                <w:bCs/>
                <w:highlight w:val="yellow"/>
                <w:rtl/>
              </w:rPr>
              <w:t>סמסטר א'</w:t>
            </w:r>
            <w:r w:rsidRPr="00D55775">
              <w:rPr>
                <w:rFonts w:hint="cs"/>
                <w:b/>
                <w:bCs/>
                <w:highlight w:val="yellow"/>
                <w:rtl/>
              </w:rPr>
              <w:t xml:space="preserve"> </w:t>
            </w:r>
            <w:r w:rsidRPr="00D55775">
              <w:rPr>
                <w:b/>
                <w:bCs/>
                <w:highlight w:val="yellow"/>
                <w:rtl/>
              </w:rPr>
              <w:t>–</w:t>
            </w:r>
            <w:r w:rsidRPr="00D55775">
              <w:rPr>
                <w:rFonts w:hint="cs"/>
                <w:b/>
                <w:bCs/>
                <w:highlight w:val="yellow"/>
                <w:rtl/>
              </w:rPr>
              <w:t xml:space="preserve"> שנה ב׳ מסלול מהיר</w:t>
            </w:r>
          </w:p>
        </w:tc>
      </w:tr>
      <w:tr w:rsidR="00405644" w:rsidRPr="00E5773D" w:rsidTr="007F1AF7">
        <w:trPr>
          <w:trHeight w:val="660"/>
        </w:trPr>
        <w:tc>
          <w:tcPr>
            <w:tcW w:w="781" w:type="dxa"/>
            <w:hideMark/>
          </w:tcPr>
          <w:p w:rsidR="00405644" w:rsidRPr="00E5773D" w:rsidRDefault="00405644" w:rsidP="00E5773D">
            <w:pPr>
              <w:bidi/>
              <w:rPr>
                <w:b/>
                <w:bCs/>
                <w:rtl/>
              </w:rPr>
            </w:pPr>
            <w:r w:rsidRPr="00E5773D">
              <w:rPr>
                <w:b/>
                <w:bCs/>
                <w:rtl/>
              </w:rPr>
              <w:t>מספר שיעור</w:t>
            </w:r>
          </w:p>
        </w:tc>
        <w:tc>
          <w:tcPr>
            <w:tcW w:w="1606" w:type="dxa"/>
            <w:gridSpan w:val="2"/>
            <w:hideMark/>
          </w:tcPr>
          <w:p w:rsidR="00405644" w:rsidRPr="00E5773D" w:rsidRDefault="00405644" w:rsidP="00E5773D">
            <w:pPr>
              <w:bidi/>
              <w:rPr>
                <w:b/>
                <w:bCs/>
                <w:rtl/>
              </w:rPr>
            </w:pPr>
            <w:r w:rsidRPr="00E5773D">
              <w:rPr>
                <w:b/>
                <w:bCs/>
                <w:rtl/>
              </w:rPr>
              <w:t>שעה</w:t>
            </w:r>
          </w:p>
        </w:tc>
        <w:tc>
          <w:tcPr>
            <w:tcW w:w="3686" w:type="dxa"/>
            <w:hideMark/>
          </w:tcPr>
          <w:p w:rsidR="00405644" w:rsidRPr="00E5773D" w:rsidRDefault="00405644" w:rsidP="00E5773D">
            <w:pPr>
              <w:bidi/>
              <w:rPr>
                <w:b/>
                <w:bCs/>
                <w:rtl/>
              </w:rPr>
            </w:pPr>
            <w:r w:rsidRPr="00E5773D">
              <w:rPr>
                <w:b/>
                <w:bCs/>
                <w:rtl/>
              </w:rPr>
              <w:t>שם הקורס</w:t>
            </w:r>
          </w:p>
        </w:tc>
        <w:tc>
          <w:tcPr>
            <w:tcW w:w="761" w:type="dxa"/>
            <w:hideMark/>
          </w:tcPr>
          <w:p w:rsidR="00405644" w:rsidRPr="00E5773D" w:rsidRDefault="00405644" w:rsidP="00E5773D">
            <w:pPr>
              <w:bidi/>
              <w:rPr>
                <w:b/>
                <w:bCs/>
                <w:rtl/>
              </w:rPr>
            </w:pPr>
            <w:r w:rsidRPr="00E5773D">
              <w:rPr>
                <w:b/>
                <w:bCs/>
                <w:rtl/>
              </w:rPr>
              <w:t>מספר קורס</w:t>
            </w:r>
          </w:p>
        </w:tc>
        <w:tc>
          <w:tcPr>
            <w:tcW w:w="3828" w:type="dxa"/>
            <w:hideMark/>
          </w:tcPr>
          <w:p w:rsidR="00405644" w:rsidRPr="00E5773D" w:rsidRDefault="00405644" w:rsidP="00E5773D">
            <w:pPr>
              <w:bidi/>
              <w:rPr>
                <w:b/>
                <w:bCs/>
                <w:rtl/>
              </w:rPr>
            </w:pPr>
            <w:r w:rsidRPr="00E5773D">
              <w:rPr>
                <w:b/>
                <w:bCs/>
                <w:rtl/>
              </w:rPr>
              <w:t>שם המרצה</w:t>
            </w:r>
          </w:p>
        </w:tc>
        <w:tc>
          <w:tcPr>
            <w:tcW w:w="850" w:type="dxa"/>
            <w:hideMark/>
          </w:tcPr>
          <w:p w:rsidR="00405644" w:rsidRPr="00E5773D" w:rsidRDefault="00405644" w:rsidP="00E5773D">
            <w:pPr>
              <w:bidi/>
              <w:rPr>
                <w:b/>
                <w:bCs/>
                <w:rtl/>
              </w:rPr>
            </w:pPr>
            <w:r w:rsidRPr="00E5773D">
              <w:rPr>
                <w:b/>
                <w:bCs/>
                <w:rtl/>
              </w:rPr>
              <w:t>שנה ב</w:t>
            </w:r>
          </w:p>
        </w:tc>
        <w:tc>
          <w:tcPr>
            <w:tcW w:w="2544" w:type="dxa"/>
          </w:tcPr>
          <w:p w:rsidR="00405644" w:rsidRPr="00E5773D" w:rsidRDefault="00156A29" w:rsidP="00E5773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כיתה</w:t>
            </w:r>
          </w:p>
        </w:tc>
      </w:tr>
      <w:tr w:rsidR="00405644" w:rsidRPr="00E5773D" w:rsidTr="007F1AF7">
        <w:trPr>
          <w:trHeight w:val="320"/>
        </w:trPr>
        <w:tc>
          <w:tcPr>
            <w:tcW w:w="781" w:type="dxa"/>
            <w:noWrap/>
            <w:hideMark/>
          </w:tcPr>
          <w:p w:rsidR="00405644" w:rsidRPr="00E5773D" w:rsidRDefault="00405644" w:rsidP="00E5773D">
            <w:pPr>
              <w:bidi/>
              <w:rPr>
                <w:rtl/>
              </w:rPr>
            </w:pPr>
            <w:r w:rsidRPr="00E5773D">
              <w:t>1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t>9:00 - 10:30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אפידמיולוגיה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E5773D">
            <w:pPr>
              <w:bidi/>
              <w:rPr>
                <w:rtl/>
              </w:rPr>
            </w:pPr>
            <w:r w:rsidRPr="00E5773D">
              <w:t>47221082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ד"ר רחל גולן</w:t>
            </w:r>
          </w:p>
        </w:tc>
        <w:tc>
          <w:tcPr>
            <w:tcW w:w="850" w:type="dxa"/>
            <w:noWrap/>
            <w:hideMark/>
          </w:tcPr>
          <w:p w:rsidR="00405644" w:rsidRPr="00405644" w:rsidRDefault="00405644" w:rsidP="00E5773D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  <w:tc>
          <w:tcPr>
            <w:tcW w:w="2544" w:type="dxa"/>
          </w:tcPr>
          <w:p w:rsidR="00405644" w:rsidRPr="00405644" w:rsidRDefault="00156A29" w:rsidP="00E5773D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123</w:t>
            </w:r>
          </w:p>
        </w:tc>
      </w:tr>
      <w:tr w:rsidR="00405644" w:rsidRPr="00E5773D" w:rsidTr="007F1AF7">
        <w:trPr>
          <w:trHeight w:val="320"/>
        </w:trPr>
        <w:tc>
          <w:tcPr>
            <w:tcW w:w="781" w:type="dxa"/>
            <w:noWrap/>
            <w:hideMark/>
          </w:tcPr>
          <w:p w:rsidR="00405644" w:rsidRPr="00E5773D" w:rsidRDefault="007357EE" w:rsidP="00E5773D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E5773D">
            <w:pPr>
              <w:bidi/>
              <w:rPr>
                <w:i/>
                <w:iCs/>
              </w:rPr>
            </w:pPr>
            <w:r w:rsidRPr="00E5773D">
              <w:rPr>
                <w:i/>
                <w:iCs/>
              </w:rPr>
              <w:t>10:45 - 12:15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מערכות בריאות בישראל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E5773D">
            <w:pPr>
              <w:bidi/>
              <w:rPr>
                <w:rtl/>
              </w:rPr>
            </w:pPr>
            <w:r w:rsidRPr="00E5773D">
              <w:t>47220030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ד"ר כנרת אורן</w:t>
            </w:r>
          </w:p>
        </w:tc>
        <w:tc>
          <w:tcPr>
            <w:tcW w:w="850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בחירה</w:t>
            </w:r>
          </w:p>
        </w:tc>
        <w:tc>
          <w:tcPr>
            <w:tcW w:w="2544" w:type="dxa"/>
            <w:vMerge w:val="restart"/>
          </w:tcPr>
          <w:p w:rsidR="00405644" w:rsidRDefault="00156A29" w:rsidP="00E5773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  <w:p w:rsidR="00156A29" w:rsidRDefault="00156A29" w:rsidP="00156A2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  <w:p w:rsidR="00156A29" w:rsidRPr="00E5773D" w:rsidRDefault="00156A29" w:rsidP="00156A2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</w:tr>
      <w:tr w:rsidR="00405644" w:rsidRPr="00E5773D" w:rsidTr="007F1AF7">
        <w:trPr>
          <w:trHeight w:val="340"/>
        </w:trPr>
        <w:tc>
          <w:tcPr>
            <w:tcW w:w="781" w:type="dxa"/>
            <w:noWrap/>
            <w:hideMark/>
          </w:tcPr>
          <w:p w:rsidR="00405644" w:rsidRPr="00E5773D" w:rsidRDefault="007357EE" w:rsidP="00E5773D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E5773D">
            <w:pPr>
              <w:bidi/>
              <w:rPr>
                <w:i/>
                <w:iCs/>
              </w:rPr>
            </w:pPr>
            <w:r w:rsidRPr="00E5773D">
              <w:rPr>
                <w:i/>
                <w:iCs/>
              </w:rPr>
              <w:t>10:45 - 12:15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יסודות מחקר איכותני בעשייה סיעודית</w:t>
            </w:r>
          </w:p>
        </w:tc>
        <w:tc>
          <w:tcPr>
            <w:tcW w:w="761" w:type="dxa"/>
            <w:hideMark/>
          </w:tcPr>
          <w:p w:rsidR="00405644" w:rsidRPr="00E5773D" w:rsidRDefault="00405644" w:rsidP="00E5773D">
            <w:pPr>
              <w:bidi/>
              <w:rPr>
                <w:rtl/>
              </w:rPr>
            </w:pPr>
            <w:r w:rsidRPr="00E5773D">
              <w:t>47220009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ד"ר אניטה נודלמן</w:t>
            </w:r>
          </w:p>
        </w:tc>
        <w:tc>
          <w:tcPr>
            <w:tcW w:w="850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בחירה</w:t>
            </w:r>
          </w:p>
        </w:tc>
        <w:tc>
          <w:tcPr>
            <w:tcW w:w="2544" w:type="dxa"/>
            <w:vMerge/>
          </w:tcPr>
          <w:p w:rsidR="00405644" w:rsidRPr="00E5773D" w:rsidRDefault="00405644" w:rsidP="00E5773D">
            <w:pPr>
              <w:bidi/>
              <w:rPr>
                <w:rtl/>
              </w:rPr>
            </w:pPr>
          </w:p>
        </w:tc>
      </w:tr>
      <w:tr w:rsidR="00405644" w:rsidRPr="00E5773D" w:rsidTr="007F1AF7">
        <w:trPr>
          <w:trHeight w:val="320"/>
        </w:trPr>
        <w:tc>
          <w:tcPr>
            <w:tcW w:w="781" w:type="dxa"/>
            <w:noWrap/>
            <w:hideMark/>
          </w:tcPr>
          <w:p w:rsidR="00405644" w:rsidRPr="00E5773D" w:rsidRDefault="007357EE" w:rsidP="00E5773D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2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E5773D">
            <w:pPr>
              <w:bidi/>
              <w:rPr>
                <w:i/>
                <w:iCs/>
              </w:rPr>
            </w:pPr>
            <w:r w:rsidRPr="00E5773D">
              <w:rPr>
                <w:i/>
                <w:iCs/>
              </w:rPr>
              <w:t>10:45 - 12:15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הביטים בגרונטולוגיה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E5773D">
            <w:pPr>
              <w:bidi/>
              <w:rPr>
                <w:rtl/>
              </w:rPr>
            </w:pPr>
            <w:r w:rsidRPr="00E5773D">
              <w:t>47222131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ד"ר דורון שגיא</w:t>
            </w:r>
          </w:p>
        </w:tc>
        <w:tc>
          <w:tcPr>
            <w:tcW w:w="850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בחירה</w:t>
            </w:r>
          </w:p>
        </w:tc>
        <w:tc>
          <w:tcPr>
            <w:tcW w:w="2544" w:type="dxa"/>
            <w:vMerge/>
          </w:tcPr>
          <w:p w:rsidR="00405644" w:rsidRPr="00E5773D" w:rsidRDefault="00405644" w:rsidP="00E5773D">
            <w:pPr>
              <w:bidi/>
              <w:rPr>
                <w:rtl/>
              </w:rPr>
            </w:pPr>
          </w:p>
        </w:tc>
      </w:tr>
      <w:tr w:rsidR="00405644" w:rsidRPr="00E5773D" w:rsidTr="007F1AF7">
        <w:trPr>
          <w:trHeight w:val="320"/>
        </w:trPr>
        <w:tc>
          <w:tcPr>
            <w:tcW w:w="781" w:type="dxa"/>
            <w:noWrap/>
            <w:hideMark/>
          </w:tcPr>
          <w:p w:rsidR="00405644" w:rsidRPr="00E5773D" w:rsidRDefault="007357EE" w:rsidP="00E5773D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3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E5773D">
            <w:pPr>
              <w:bidi/>
              <w:rPr>
                <w:i/>
                <w:iCs/>
              </w:rPr>
            </w:pPr>
            <w:r w:rsidRPr="00E5773D">
              <w:rPr>
                <w:i/>
                <w:iCs/>
              </w:rPr>
              <w:t>12:45 - 14:15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קריאה ביקורתית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E5773D">
            <w:pPr>
              <w:bidi/>
              <w:rPr>
                <w:rtl/>
              </w:rPr>
            </w:pPr>
            <w:r w:rsidRPr="00E5773D">
              <w:t>47220005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E5773D">
            <w:pPr>
              <w:bidi/>
            </w:pPr>
            <w:r w:rsidRPr="00E5773D">
              <w:rPr>
                <w:rtl/>
              </w:rPr>
              <w:t>ד"ר עבד עזב</w:t>
            </w:r>
          </w:p>
        </w:tc>
        <w:tc>
          <w:tcPr>
            <w:tcW w:w="850" w:type="dxa"/>
            <w:noWrap/>
            <w:hideMark/>
          </w:tcPr>
          <w:p w:rsidR="00405644" w:rsidRPr="00405644" w:rsidRDefault="00405644" w:rsidP="00E5773D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  <w:tc>
          <w:tcPr>
            <w:tcW w:w="2544" w:type="dxa"/>
          </w:tcPr>
          <w:p w:rsidR="00405644" w:rsidRPr="00405644" w:rsidRDefault="00156A29" w:rsidP="00E5773D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103</w:t>
            </w:r>
          </w:p>
        </w:tc>
      </w:tr>
      <w:tr w:rsidR="00405644" w:rsidRPr="00E5773D" w:rsidTr="007F1AF7">
        <w:trPr>
          <w:trHeight w:val="320"/>
        </w:trPr>
        <w:tc>
          <w:tcPr>
            <w:tcW w:w="78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4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14:30 - 16:00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rPr>
                <w:rtl/>
              </w:rPr>
              <w:t>ניהול ומנהיגות בסיעוד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47220003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rPr>
                <w:rtl/>
              </w:rPr>
              <w:t>גב' ענת גונן</w:t>
            </w:r>
          </w:p>
        </w:tc>
        <w:tc>
          <w:tcPr>
            <w:tcW w:w="850" w:type="dxa"/>
            <w:noWrap/>
            <w:hideMark/>
          </w:tcPr>
          <w:p w:rsidR="00405644" w:rsidRPr="00405644" w:rsidRDefault="00405644" w:rsidP="00405644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  <w:tc>
          <w:tcPr>
            <w:tcW w:w="2544" w:type="dxa"/>
          </w:tcPr>
          <w:p w:rsidR="00405644" w:rsidRPr="00405644" w:rsidRDefault="00156A29" w:rsidP="00405644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123</w:t>
            </w:r>
          </w:p>
        </w:tc>
      </w:tr>
      <w:tr w:rsidR="00405644" w:rsidRPr="00E5773D" w:rsidTr="007F1AF7">
        <w:trPr>
          <w:trHeight w:val="320"/>
        </w:trPr>
        <w:tc>
          <w:tcPr>
            <w:tcW w:w="781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5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16:15 - 17:45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rPr>
                <w:rtl/>
              </w:rPr>
              <w:t>עשייה מבוססת ראיות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47220002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rPr>
                <w:rtl/>
              </w:rPr>
              <w:t xml:space="preserve"> ד"ר מוחמד אבו-תילך ; ד"ר דנה קרביץ </w:t>
            </w:r>
          </w:p>
        </w:tc>
        <w:tc>
          <w:tcPr>
            <w:tcW w:w="850" w:type="dxa"/>
            <w:noWrap/>
            <w:hideMark/>
          </w:tcPr>
          <w:p w:rsidR="00405644" w:rsidRPr="00405644" w:rsidRDefault="00405644" w:rsidP="00405644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  <w:tc>
          <w:tcPr>
            <w:tcW w:w="2544" w:type="dxa"/>
          </w:tcPr>
          <w:p w:rsidR="00405644" w:rsidRPr="00405644" w:rsidRDefault="00156A29" w:rsidP="00405644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206</w:t>
            </w:r>
          </w:p>
        </w:tc>
      </w:tr>
      <w:tr w:rsidR="00405644" w:rsidRPr="00E5773D" w:rsidTr="007F1AF7">
        <w:trPr>
          <w:trHeight w:val="340"/>
        </w:trPr>
        <w:tc>
          <w:tcPr>
            <w:tcW w:w="78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6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18:00-19:00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rPr>
                <w:rtl/>
              </w:rPr>
              <w:t>סמינר מחלקתי - חלק ב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47226667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rPr>
                <w:rtl/>
              </w:rPr>
              <w:t>ד"ר מוחמד אבו תילך</w:t>
            </w:r>
          </w:p>
        </w:tc>
        <w:tc>
          <w:tcPr>
            <w:tcW w:w="850" w:type="dxa"/>
            <w:noWrap/>
            <w:hideMark/>
          </w:tcPr>
          <w:p w:rsidR="00405644" w:rsidRPr="00405644" w:rsidRDefault="00405644" w:rsidP="00405644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  <w:tc>
          <w:tcPr>
            <w:tcW w:w="2544" w:type="dxa"/>
          </w:tcPr>
          <w:p w:rsidR="00405644" w:rsidRPr="00405644" w:rsidRDefault="00156A29" w:rsidP="00405644">
            <w:pPr>
              <w:bidi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123</w:t>
            </w:r>
          </w:p>
        </w:tc>
      </w:tr>
      <w:tr w:rsidR="00405644" w:rsidRPr="00E5773D" w:rsidTr="007F1AF7">
        <w:trPr>
          <w:trHeight w:val="320"/>
        </w:trPr>
        <w:tc>
          <w:tcPr>
            <w:tcW w:w="781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 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 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GCP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47015000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rPr>
                <w:rtl/>
              </w:rPr>
              <w:t>מקוון</w:t>
            </w:r>
          </w:p>
        </w:tc>
        <w:tc>
          <w:tcPr>
            <w:tcW w:w="850" w:type="dxa"/>
            <w:noWrap/>
            <w:hideMark/>
          </w:tcPr>
          <w:p w:rsidR="00405644" w:rsidRPr="00405644" w:rsidRDefault="00405644" w:rsidP="00405644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  <w:tc>
          <w:tcPr>
            <w:tcW w:w="2544" w:type="dxa"/>
          </w:tcPr>
          <w:p w:rsidR="00405644" w:rsidRPr="00405644" w:rsidRDefault="00405644" w:rsidP="00405644">
            <w:pPr>
              <w:bidi/>
              <w:rPr>
                <w:color w:val="FF0000"/>
                <w:rtl/>
              </w:rPr>
            </w:pPr>
          </w:p>
        </w:tc>
      </w:tr>
      <w:tr w:rsidR="00405644" w:rsidRPr="00E5773D" w:rsidTr="007F1AF7">
        <w:trPr>
          <w:trHeight w:val="340"/>
        </w:trPr>
        <w:tc>
          <w:tcPr>
            <w:tcW w:w="78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 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 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rPr>
                <w:rtl/>
              </w:rPr>
              <w:t xml:space="preserve">סמינר </w:t>
            </w:r>
            <w:proofErr w:type="spellStart"/>
            <w:r w:rsidRPr="00E5773D">
              <w:rPr>
                <w:rtl/>
              </w:rPr>
              <w:t>תיזה</w:t>
            </w:r>
            <w:proofErr w:type="spellEnd"/>
            <w:r w:rsidRPr="00E5773D">
              <w:rPr>
                <w:rtl/>
              </w:rPr>
              <w:t xml:space="preserve"> - חלק א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47229020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rPr>
                <w:rtl/>
              </w:rPr>
              <w:t>ד"ר מוחמד אבו תילך</w:t>
            </w:r>
          </w:p>
        </w:tc>
        <w:tc>
          <w:tcPr>
            <w:tcW w:w="850" w:type="dxa"/>
            <w:noWrap/>
            <w:hideMark/>
          </w:tcPr>
          <w:p w:rsidR="00405644" w:rsidRPr="00405644" w:rsidRDefault="00405644" w:rsidP="00405644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  <w:tc>
          <w:tcPr>
            <w:tcW w:w="2544" w:type="dxa"/>
          </w:tcPr>
          <w:p w:rsidR="00405644" w:rsidRPr="00405644" w:rsidRDefault="00405644" w:rsidP="00405644">
            <w:pPr>
              <w:bidi/>
              <w:rPr>
                <w:color w:val="FF0000"/>
                <w:rtl/>
              </w:rPr>
            </w:pPr>
          </w:p>
        </w:tc>
      </w:tr>
      <w:tr w:rsidR="00405644" w:rsidRPr="00E5773D" w:rsidTr="007F1AF7">
        <w:trPr>
          <w:trHeight w:val="340"/>
        </w:trPr>
        <w:tc>
          <w:tcPr>
            <w:tcW w:w="78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 </w:t>
            </w:r>
          </w:p>
        </w:tc>
        <w:tc>
          <w:tcPr>
            <w:tcW w:w="1606" w:type="dxa"/>
            <w:gridSpan w:val="2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t> </w:t>
            </w:r>
          </w:p>
        </w:tc>
        <w:tc>
          <w:tcPr>
            <w:tcW w:w="3686" w:type="dxa"/>
            <w:noWrap/>
            <w:hideMark/>
          </w:tcPr>
          <w:p w:rsidR="00405644" w:rsidRPr="00E5773D" w:rsidRDefault="00405644" w:rsidP="00405644">
            <w:pPr>
              <w:bidi/>
            </w:pPr>
            <w:proofErr w:type="spellStart"/>
            <w:r w:rsidRPr="00E5773D">
              <w:rPr>
                <w:rtl/>
              </w:rPr>
              <w:t>תיזה</w:t>
            </w:r>
            <w:proofErr w:type="spellEnd"/>
            <w:r w:rsidRPr="00E5773D">
              <w:rPr>
                <w:rtl/>
              </w:rPr>
              <w:t xml:space="preserve"> - א</w:t>
            </w:r>
          </w:p>
        </w:tc>
        <w:tc>
          <w:tcPr>
            <w:tcW w:w="761" w:type="dxa"/>
            <w:noWrap/>
            <w:hideMark/>
          </w:tcPr>
          <w:p w:rsidR="00405644" w:rsidRPr="00E5773D" w:rsidRDefault="00405644" w:rsidP="00405644">
            <w:pPr>
              <w:bidi/>
              <w:rPr>
                <w:rtl/>
              </w:rPr>
            </w:pPr>
            <w:r w:rsidRPr="00E5773D">
              <w:t>47224022</w:t>
            </w:r>
          </w:p>
        </w:tc>
        <w:tc>
          <w:tcPr>
            <w:tcW w:w="3828" w:type="dxa"/>
            <w:noWrap/>
            <w:hideMark/>
          </w:tcPr>
          <w:p w:rsidR="00405644" w:rsidRPr="00E5773D" w:rsidRDefault="00405644" w:rsidP="00405644">
            <w:pPr>
              <w:bidi/>
            </w:pPr>
            <w:r w:rsidRPr="00E5773D">
              <w:rPr>
                <w:rtl/>
              </w:rPr>
              <w:t>ד"ר מוחמד אבו תילך</w:t>
            </w:r>
          </w:p>
        </w:tc>
        <w:tc>
          <w:tcPr>
            <w:tcW w:w="850" w:type="dxa"/>
            <w:noWrap/>
            <w:hideMark/>
          </w:tcPr>
          <w:p w:rsidR="00405644" w:rsidRPr="00405644" w:rsidRDefault="00405644" w:rsidP="00405644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  <w:tc>
          <w:tcPr>
            <w:tcW w:w="2544" w:type="dxa"/>
          </w:tcPr>
          <w:p w:rsidR="00405644" w:rsidRPr="00405644" w:rsidRDefault="00405644" w:rsidP="00405644">
            <w:pPr>
              <w:bidi/>
              <w:rPr>
                <w:color w:val="FF0000"/>
                <w:rtl/>
              </w:rPr>
            </w:pPr>
          </w:p>
        </w:tc>
      </w:tr>
      <w:tr w:rsidR="00405644" w:rsidRPr="00E5773D" w:rsidTr="0076165A">
        <w:trPr>
          <w:trHeight w:val="360"/>
        </w:trPr>
        <w:tc>
          <w:tcPr>
            <w:tcW w:w="781" w:type="dxa"/>
            <w:noWrap/>
          </w:tcPr>
          <w:p w:rsidR="00405644" w:rsidRPr="00E5773D" w:rsidRDefault="00405644" w:rsidP="00405644">
            <w:pPr>
              <w:bidi/>
              <w:rPr>
                <w:rtl/>
              </w:rPr>
            </w:pPr>
          </w:p>
        </w:tc>
        <w:tc>
          <w:tcPr>
            <w:tcW w:w="1606" w:type="dxa"/>
            <w:gridSpan w:val="2"/>
            <w:noWrap/>
          </w:tcPr>
          <w:p w:rsidR="00405644" w:rsidRPr="00E5773D" w:rsidRDefault="00405644" w:rsidP="00405644">
            <w:pPr>
              <w:bidi/>
            </w:pPr>
          </w:p>
        </w:tc>
        <w:tc>
          <w:tcPr>
            <w:tcW w:w="3686" w:type="dxa"/>
            <w:noWrap/>
          </w:tcPr>
          <w:p w:rsidR="00405644" w:rsidRPr="00E5773D" w:rsidRDefault="00405644" w:rsidP="00405644">
            <w:pPr>
              <w:bidi/>
            </w:pPr>
          </w:p>
        </w:tc>
        <w:tc>
          <w:tcPr>
            <w:tcW w:w="761" w:type="dxa"/>
            <w:noWrap/>
          </w:tcPr>
          <w:p w:rsidR="00405644" w:rsidRPr="00E5773D" w:rsidRDefault="00405644" w:rsidP="00405644">
            <w:pPr>
              <w:bidi/>
              <w:rPr>
                <w:rtl/>
              </w:rPr>
            </w:pPr>
          </w:p>
        </w:tc>
        <w:tc>
          <w:tcPr>
            <w:tcW w:w="3828" w:type="dxa"/>
            <w:noWrap/>
          </w:tcPr>
          <w:p w:rsidR="00405644" w:rsidRPr="00E5773D" w:rsidRDefault="00405644" w:rsidP="00405644">
            <w:pPr>
              <w:bidi/>
            </w:pPr>
          </w:p>
        </w:tc>
        <w:tc>
          <w:tcPr>
            <w:tcW w:w="850" w:type="dxa"/>
            <w:noWrap/>
          </w:tcPr>
          <w:p w:rsidR="00405644" w:rsidRPr="00405644" w:rsidRDefault="00405644" w:rsidP="00405644">
            <w:pPr>
              <w:bidi/>
              <w:rPr>
                <w:color w:val="FF0000"/>
              </w:rPr>
            </w:pPr>
          </w:p>
        </w:tc>
        <w:tc>
          <w:tcPr>
            <w:tcW w:w="2544" w:type="dxa"/>
          </w:tcPr>
          <w:p w:rsidR="00405644" w:rsidRPr="00405644" w:rsidRDefault="00405644" w:rsidP="00405644">
            <w:pPr>
              <w:bidi/>
              <w:rPr>
                <w:color w:val="FF0000"/>
                <w:rtl/>
              </w:rPr>
            </w:pPr>
          </w:p>
        </w:tc>
      </w:tr>
    </w:tbl>
    <w:p w:rsidR="00E5773D" w:rsidRDefault="00E5773D" w:rsidP="00E5773D">
      <w:pPr>
        <w:bidi/>
        <w:rPr>
          <w:rtl/>
        </w:rPr>
      </w:pPr>
    </w:p>
    <w:p w:rsidR="0076165A" w:rsidRDefault="0076165A" w:rsidP="0076165A">
      <w:pPr>
        <w:bidi/>
        <w:rPr>
          <w:rtl/>
        </w:rPr>
      </w:pPr>
    </w:p>
    <w:p w:rsidR="0076165A" w:rsidRDefault="0076165A" w:rsidP="0076165A">
      <w:pPr>
        <w:bidi/>
        <w:rPr>
          <w:rtl/>
        </w:rPr>
      </w:pPr>
    </w:p>
    <w:p w:rsidR="0076165A" w:rsidRDefault="0076165A" w:rsidP="0076165A">
      <w:pPr>
        <w:bidi/>
        <w:rPr>
          <w:rtl/>
        </w:rPr>
      </w:pPr>
      <w:r>
        <w:rPr>
          <w:rFonts w:hint="cs"/>
          <w:rtl/>
        </w:rPr>
        <w:t>לכל אלו שלא סיימו כתיבת העבודה וכבר סיימו את כל חובתם, נרשמים ל:</w:t>
      </w:r>
    </w:p>
    <w:tbl>
      <w:tblPr>
        <w:tblStyle w:val="a3"/>
        <w:bidiVisual/>
        <w:tblW w:w="9554" w:type="dxa"/>
        <w:tblLook w:val="04A0" w:firstRow="1" w:lastRow="0" w:firstColumn="1" w:lastColumn="0" w:noHBand="0" w:noVBand="1"/>
      </w:tblPr>
      <w:tblGrid>
        <w:gridCol w:w="3686"/>
        <w:gridCol w:w="1190"/>
        <w:gridCol w:w="3828"/>
        <w:gridCol w:w="850"/>
      </w:tblGrid>
      <w:tr w:rsidR="0076165A" w:rsidRPr="00405644" w:rsidTr="0076165A">
        <w:trPr>
          <w:trHeight w:val="360"/>
        </w:trPr>
        <w:tc>
          <w:tcPr>
            <w:tcW w:w="3686" w:type="dxa"/>
            <w:noWrap/>
            <w:hideMark/>
          </w:tcPr>
          <w:p w:rsidR="0076165A" w:rsidRPr="00E5773D" w:rsidRDefault="0076165A" w:rsidP="00BA5175">
            <w:pPr>
              <w:bidi/>
            </w:pPr>
            <w:r w:rsidRPr="00E5773D">
              <w:rPr>
                <w:rtl/>
              </w:rPr>
              <w:t xml:space="preserve">המשך כתיבת </w:t>
            </w:r>
            <w:proofErr w:type="spellStart"/>
            <w:r w:rsidRPr="00E5773D">
              <w:rPr>
                <w:rtl/>
              </w:rPr>
              <w:t>תיזה</w:t>
            </w:r>
            <w:proofErr w:type="spellEnd"/>
          </w:p>
        </w:tc>
        <w:tc>
          <w:tcPr>
            <w:tcW w:w="1190" w:type="dxa"/>
            <w:noWrap/>
            <w:hideMark/>
          </w:tcPr>
          <w:p w:rsidR="0076165A" w:rsidRPr="00E5773D" w:rsidRDefault="0076165A" w:rsidP="00BA5175">
            <w:pPr>
              <w:bidi/>
              <w:rPr>
                <w:rtl/>
              </w:rPr>
            </w:pPr>
            <w:r w:rsidRPr="00E5773D">
              <w:t>47227777</w:t>
            </w:r>
          </w:p>
        </w:tc>
        <w:tc>
          <w:tcPr>
            <w:tcW w:w="3828" w:type="dxa"/>
            <w:noWrap/>
            <w:hideMark/>
          </w:tcPr>
          <w:p w:rsidR="0076165A" w:rsidRPr="00E5773D" w:rsidRDefault="0076165A" w:rsidP="00BA5175">
            <w:pPr>
              <w:bidi/>
            </w:pPr>
            <w:r w:rsidRPr="00E5773D">
              <w:rPr>
                <w:rtl/>
              </w:rPr>
              <w:t>ד"ר מוחמד אבו תילך</w:t>
            </w:r>
          </w:p>
        </w:tc>
        <w:tc>
          <w:tcPr>
            <w:tcW w:w="850" w:type="dxa"/>
            <w:noWrap/>
            <w:hideMark/>
          </w:tcPr>
          <w:p w:rsidR="0076165A" w:rsidRPr="00405644" w:rsidRDefault="0076165A" w:rsidP="00BA5175">
            <w:pPr>
              <w:bidi/>
              <w:rPr>
                <w:color w:val="FF0000"/>
              </w:rPr>
            </w:pPr>
            <w:r w:rsidRPr="00405644">
              <w:rPr>
                <w:color w:val="FF0000"/>
                <w:rtl/>
              </w:rPr>
              <w:t>חובה</w:t>
            </w:r>
          </w:p>
        </w:tc>
      </w:tr>
    </w:tbl>
    <w:p w:rsidR="0076165A" w:rsidRDefault="0076165A" w:rsidP="0076165A">
      <w:pPr>
        <w:bidi/>
      </w:pPr>
    </w:p>
    <w:sectPr w:rsidR="0076165A" w:rsidSect="00697A2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20"/>
    <w:rsid w:val="00045963"/>
    <w:rsid w:val="000B48A7"/>
    <w:rsid w:val="00156A29"/>
    <w:rsid w:val="00173D75"/>
    <w:rsid w:val="00181030"/>
    <w:rsid w:val="003113DC"/>
    <w:rsid w:val="00325128"/>
    <w:rsid w:val="00325D15"/>
    <w:rsid w:val="0037539E"/>
    <w:rsid w:val="00405644"/>
    <w:rsid w:val="0041722B"/>
    <w:rsid w:val="004737E8"/>
    <w:rsid w:val="005875CB"/>
    <w:rsid w:val="00630179"/>
    <w:rsid w:val="00646A69"/>
    <w:rsid w:val="00697A20"/>
    <w:rsid w:val="0072754D"/>
    <w:rsid w:val="007357EE"/>
    <w:rsid w:val="0076165A"/>
    <w:rsid w:val="007B39E9"/>
    <w:rsid w:val="007E7378"/>
    <w:rsid w:val="007F1AF7"/>
    <w:rsid w:val="008C18CE"/>
    <w:rsid w:val="00964C0F"/>
    <w:rsid w:val="00A650CD"/>
    <w:rsid w:val="00A73BBE"/>
    <w:rsid w:val="00AA5F89"/>
    <w:rsid w:val="00BF5D01"/>
    <w:rsid w:val="00C0209D"/>
    <w:rsid w:val="00C040F2"/>
    <w:rsid w:val="00C217AF"/>
    <w:rsid w:val="00CE3F44"/>
    <w:rsid w:val="00CF67BB"/>
    <w:rsid w:val="00D55775"/>
    <w:rsid w:val="00DB3AEC"/>
    <w:rsid w:val="00DE50B7"/>
    <w:rsid w:val="00E565CC"/>
    <w:rsid w:val="00E5773D"/>
    <w:rsid w:val="00F06514"/>
    <w:rsid w:val="00F46498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8023"/>
  <w15:chartTrackingRefBased/>
  <w15:docId w15:val="{F6FC6DF7-411F-6342-94D6-D3CEC0FF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605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Ben-Gurion University of the Negev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Abu Tailakh</dc:creator>
  <cp:keywords/>
  <dc:description/>
  <cp:lastModifiedBy>טובה איתן</cp:lastModifiedBy>
  <cp:revision>6</cp:revision>
  <dcterms:created xsi:type="dcterms:W3CDTF">2021-10-17T09:10:00Z</dcterms:created>
  <dcterms:modified xsi:type="dcterms:W3CDTF">2021-10-19T09:06:00Z</dcterms:modified>
</cp:coreProperties>
</file>